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FC61A" w14:textId="68E74EE9" w:rsidR="00B56FAF" w:rsidRPr="00542A7A" w:rsidRDefault="00542A7A" w:rsidP="00B56FAF">
      <w:pPr>
        <w:spacing w:after="266"/>
        <w:ind w:right="-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Аннотация к рабочей программе </w:t>
      </w:r>
      <w:r w:rsidRPr="00542A7A">
        <w:rPr>
          <w:rFonts w:ascii="Times New Roman" w:eastAsia="Times New Roman" w:hAnsi="Times New Roman" w:cs="Times New Roman"/>
          <w:b/>
          <w:color w:val="000000"/>
          <w:sz w:val="24"/>
        </w:rPr>
        <w:t>уч</w:t>
      </w:r>
      <w:bookmarkStart w:id="0" w:name="_GoBack"/>
      <w:bookmarkEnd w:id="0"/>
      <w:r w:rsidRPr="00542A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ебного предмета «Литературное чтение» для </w:t>
      </w:r>
      <w:proofErr w:type="gramStart"/>
      <w:r w:rsidRPr="00542A7A">
        <w:rPr>
          <w:rFonts w:ascii="Times New Roman" w:eastAsia="Times New Roman" w:hAnsi="Times New Roman" w:cs="Times New Roman"/>
          <w:b/>
          <w:color w:val="000000"/>
          <w:sz w:val="24"/>
        </w:rPr>
        <w:t>обучающихся</w:t>
      </w:r>
      <w:proofErr w:type="gramEnd"/>
      <w:r w:rsidRPr="00542A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1-4 </w:t>
      </w:r>
      <w:r w:rsidR="00B56FAF" w:rsidRPr="00B56FA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57E69DF5" wp14:editId="7581480B">
                <wp:extent cx="6707505" cy="7620"/>
                <wp:effectExtent l="0" t="0" r="0" b="0"/>
                <wp:docPr id="59468" name="Группа 59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7620"/>
                          <a:chOff x="0" y="0"/>
                          <a:chExt cx="6707471" cy="7622"/>
                        </a:xfrm>
                      </wpg:grpSpPr>
                      <wps:wsp>
                        <wps:cNvPr id="90253" name="Shape 9025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F33ECB" id="Группа 5946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">
                <v:shape id="Shape 90253" o:spid="_x0000_s1027" style="position:absolute;width:67074;height:91;visibility:visible;mso-wrap-style:square;v-text-anchor:top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14:paraId="42EFABDC" w14:textId="4B61DB29" w:rsidR="00B56FAF" w:rsidRPr="00B56FAF" w:rsidRDefault="00B56FAF" w:rsidP="00B56FAF">
      <w:pPr>
        <w:spacing w:after="120" w:line="290" w:lineRule="auto"/>
        <w:ind w:right="80" w:firstLine="18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56FAF">
        <w:rPr>
          <w:rFonts w:ascii="Times New Roman" w:eastAsia="Times New Roman" w:hAnsi="Times New Roman" w:cs="Times New Roman"/>
          <w:color w:val="000000"/>
          <w:sz w:val="24"/>
        </w:rPr>
        <w:t>Рабочая программа учебного предмета «Литературное чтение» для обучающихся 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-4 </w:t>
      </w:r>
      <w:r w:rsidRPr="00B56FAF">
        <w:rPr>
          <w:rFonts w:ascii="Times New Roman" w:eastAsia="Times New Roman" w:hAnsi="Times New Roman" w:cs="Times New Roman"/>
          <w:color w:val="000000"/>
          <w:sz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 w:rsidRPr="00B56FAF">
        <w:rPr>
          <w:rFonts w:ascii="Times New Roman" w:eastAsia="Times New Roman" w:hAnsi="Times New Roman" w:cs="Times New Roman"/>
          <w:color w:val="000000"/>
          <w:sz w:val="24"/>
        </w:rPr>
        <w:t xml:space="preserve">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  <w:proofErr w:type="gramEnd"/>
    </w:p>
    <w:p w14:paraId="7FA0FDA5" w14:textId="77777777" w:rsidR="00B56FAF" w:rsidRPr="00B56FAF" w:rsidRDefault="00B56FAF" w:rsidP="00B56FAF">
      <w:pPr>
        <w:keepNext/>
        <w:keepLines/>
        <w:spacing w:after="135"/>
        <w:ind w:left="19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56FAF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"ЛИТЕРАТУРНОЕ ЧТЕНИЕ"</w:t>
      </w:r>
    </w:p>
    <w:p w14:paraId="5E2FA444" w14:textId="77777777" w:rsidR="00B56FAF" w:rsidRPr="00B56FAF" w:rsidRDefault="00B56FAF" w:rsidP="00B56FAF">
      <w:pPr>
        <w:spacing w:after="0" w:line="290" w:lineRule="auto"/>
        <w:ind w:right="80" w:firstLine="180"/>
        <w:rPr>
          <w:rFonts w:ascii="Times New Roman" w:eastAsia="Times New Roman" w:hAnsi="Times New Roman" w:cs="Times New Roman"/>
          <w:color w:val="000000"/>
          <w:sz w:val="24"/>
        </w:rPr>
      </w:pPr>
      <w:r w:rsidRPr="00B56FAF">
        <w:rPr>
          <w:rFonts w:ascii="Times New Roman" w:eastAsia="Times New Roman" w:hAnsi="Times New Roman" w:cs="Times New Roman"/>
          <w:color w:val="000000"/>
          <w:sz w:val="24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</w:t>
      </w:r>
      <w:proofErr w:type="gramStart"/>
      <w:r w:rsidRPr="00B56FAF">
        <w:rPr>
          <w:rFonts w:ascii="Times New Roman" w:eastAsia="Times New Roman" w:hAnsi="Times New Roman" w:cs="Times New Roman"/>
          <w:color w:val="000000"/>
          <w:sz w:val="24"/>
        </w:rPr>
        <w:t>направлен</w:t>
      </w:r>
      <w:proofErr w:type="gramEnd"/>
      <w:r w:rsidRPr="00B56FAF">
        <w:rPr>
          <w:rFonts w:ascii="Times New Roman" w:eastAsia="Times New Roman" w:hAnsi="Times New Roman" w:cs="Times New Roman"/>
          <w:color w:val="000000"/>
          <w:sz w:val="24"/>
        </w:rPr>
        <w:t xml:space="preserve">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64BDB252" w14:textId="77777777" w:rsidR="00B56FAF" w:rsidRPr="00B56FAF" w:rsidRDefault="00B56FAF" w:rsidP="00B56FAF">
      <w:pPr>
        <w:spacing w:after="0" w:line="290" w:lineRule="auto"/>
        <w:ind w:right="80" w:firstLine="180"/>
        <w:rPr>
          <w:rFonts w:ascii="Times New Roman" w:eastAsia="Times New Roman" w:hAnsi="Times New Roman" w:cs="Times New Roman"/>
          <w:color w:val="000000"/>
          <w:sz w:val="24"/>
        </w:rPr>
      </w:pPr>
      <w:r w:rsidRPr="00B56FAF">
        <w:rPr>
          <w:rFonts w:ascii="Times New Roman" w:eastAsia="Times New Roman" w:hAnsi="Times New Roman" w:cs="Times New Roman"/>
          <w:color w:val="000000"/>
          <w:sz w:val="24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14:paraId="5C6EEA06" w14:textId="77777777" w:rsidR="00B56FAF" w:rsidRPr="00B56FAF" w:rsidRDefault="00B56FAF" w:rsidP="00B56FAF">
      <w:pPr>
        <w:spacing w:after="0" w:line="290" w:lineRule="auto"/>
        <w:ind w:firstLine="180"/>
        <w:rPr>
          <w:rFonts w:ascii="Times New Roman" w:eastAsia="Times New Roman" w:hAnsi="Times New Roman" w:cs="Times New Roman"/>
          <w:color w:val="000000"/>
          <w:sz w:val="24"/>
        </w:rPr>
      </w:pPr>
      <w:r w:rsidRPr="00B56FAF">
        <w:rPr>
          <w:rFonts w:ascii="Times New Roman" w:eastAsia="Times New Roman" w:hAnsi="Times New Roman" w:cs="Times New Roman"/>
          <w:color w:val="000000"/>
          <w:sz w:val="24"/>
        </w:rPr>
        <w:t xml:space="preserve">В основу отбора произведений положены </w:t>
      </w:r>
      <w:proofErr w:type="spellStart"/>
      <w:r w:rsidRPr="00B56FAF">
        <w:rPr>
          <w:rFonts w:ascii="Times New Roman" w:eastAsia="Times New Roman" w:hAnsi="Times New Roman" w:cs="Times New Roman"/>
          <w:color w:val="000000"/>
          <w:sz w:val="24"/>
        </w:rPr>
        <w:t>общедидактические</w:t>
      </w:r>
      <w:proofErr w:type="spellEnd"/>
      <w:r w:rsidRPr="00B56FAF">
        <w:rPr>
          <w:rFonts w:ascii="Times New Roman" w:eastAsia="Times New Roman" w:hAnsi="Times New Roman" w:cs="Times New Roman"/>
          <w:color w:val="000000"/>
          <w:sz w:val="24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B56FAF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B56FAF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14:paraId="2614DA26" w14:textId="77777777" w:rsidR="00B56FAF" w:rsidRPr="00B56FAF" w:rsidRDefault="00B56FAF" w:rsidP="00B56FAF">
      <w:pPr>
        <w:spacing w:after="0" w:line="290" w:lineRule="auto"/>
        <w:ind w:right="80" w:firstLine="180"/>
        <w:rPr>
          <w:rFonts w:ascii="Times New Roman" w:eastAsia="Times New Roman" w:hAnsi="Times New Roman" w:cs="Times New Roman"/>
          <w:color w:val="000000"/>
          <w:sz w:val="24"/>
        </w:rPr>
      </w:pPr>
      <w:r w:rsidRPr="00B56FA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Планируемые результаты включают личностные, </w:t>
      </w:r>
      <w:proofErr w:type="spellStart"/>
      <w:r w:rsidRPr="00B56FAF"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 w:rsidRPr="00B56FAF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14:paraId="0901A1D9" w14:textId="77777777" w:rsidR="00B56FAF" w:rsidRPr="00B56FAF" w:rsidRDefault="00B56FAF" w:rsidP="00B56FAF">
      <w:pPr>
        <w:spacing w:after="0" w:line="290" w:lineRule="auto"/>
        <w:ind w:right="80" w:firstLine="180"/>
        <w:rPr>
          <w:rFonts w:ascii="Times New Roman" w:eastAsia="Times New Roman" w:hAnsi="Times New Roman" w:cs="Times New Roman"/>
          <w:color w:val="000000"/>
          <w:sz w:val="24"/>
        </w:rPr>
      </w:pPr>
      <w:r w:rsidRPr="00B56FAF">
        <w:rPr>
          <w:rFonts w:ascii="Times New Roman" w:eastAsia="Times New Roman" w:hAnsi="Times New Roman" w:cs="Times New Roman"/>
          <w:color w:val="000000"/>
          <w:sz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EAAC498" w14:textId="7CCAD882" w:rsidR="00B56FAF" w:rsidRDefault="00B56FAF" w:rsidP="00B56FAF">
      <w:pPr>
        <w:spacing w:after="0" w:line="290" w:lineRule="auto"/>
        <w:ind w:right="131" w:firstLine="1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56FAF">
        <w:rPr>
          <w:rFonts w:ascii="Times New Roman" w:eastAsia="Times New Roman" w:hAnsi="Times New Roman" w:cs="Times New Roman"/>
          <w:color w:val="000000"/>
          <w:sz w:val="24"/>
        </w:rPr>
        <w:t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14:paraId="2B46BAA7" w14:textId="183C7A40" w:rsidR="00867D42" w:rsidRPr="00867D42" w:rsidRDefault="00867D42" w:rsidP="00867D42">
      <w:pPr>
        <w:tabs>
          <w:tab w:val="left" w:pos="180"/>
        </w:tabs>
        <w:autoSpaceDE w:val="0"/>
        <w:autoSpaceDN w:val="0"/>
        <w:spacing w:before="70" w:after="0" w:line="271" w:lineRule="auto"/>
        <w:rPr>
          <w:rFonts w:ascii="Cambria" w:eastAsia="MS Mincho" w:hAnsi="Cambria" w:cs="Times New Roman"/>
        </w:rPr>
      </w:pPr>
      <w:r w:rsidRPr="00867D42">
        <w:rPr>
          <w:rFonts w:ascii="Cambria" w:eastAsia="MS Mincho" w:hAnsi="Cambria" w:cs="Times New Roman"/>
        </w:rPr>
        <w:tab/>
      </w:r>
      <w:r w:rsidRPr="00867D42">
        <w:rPr>
          <w:rFonts w:ascii="Times New Roman" w:eastAsia="Times New Roman" w:hAnsi="Times New Roman" w:cs="Times New Roman"/>
          <w:color w:val="000000"/>
          <w:sz w:val="24"/>
        </w:rPr>
        <w:t>На курс «Литературное чтение» в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7D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2-4</w:t>
      </w:r>
      <w:r w:rsidRPr="00867D42">
        <w:rPr>
          <w:rFonts w:ascii="Times New Roman" w:eastAsia="Times New Roman" w:hAnsi="Times New Roman" w:cs="Times New Roman"/>
          <w:color w:val="000000"/>
          <w:sz w:val="24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</w:rPr>
        <w:t>ах</w:t>
      </w:r>
      <w:r w:rsidRPr="00867D42">
        <w:rPr>
          <w:rFonts w:ascii="Times New Roman" w:eastAsia="Times New Roman" w:hAnsi="Times New Roman" w:cs="Times New Roman"/>
          <w:color w:val="000000"/>
          <w:sz w:val="24"/>
        </w:rPr>
        <w:t xml:space="preserve"> отводится 136 ч.</w:t>
      </w:r>
    </w:p>
    <w:p w14:paraId="0CE0F621" w14:textId="77777777" w:rsidR="00867D42" w:rsidRPr="00B56FAF" w:rsidRDefault="00867D42" w:rsidP="00B56FAF">
      <w:pPr>
        <w:spacing w:after="0" w:line="290" w:lineRule="auto"/>
        <w:ind w:right="131" w:firstLine="1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844CEFE" w14:textId="77777777" w:rsidR="00B56FAF" w:rsidRPr="00B56FAF" w:rsidRDefault="00B56FAF" w:rsidP="00B56FAF">
      <w:pPr>
        <w:keepNext/>
        <w:keepLines/>
        <w:spacing w:after="135"/>
        <w:ind w:left="19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56FAF">
        <w:rPr>
          <w:rFonts w:ascii="Times New Roman" w:eastAsia="Times New Roman" w:hAnsi="Times New Roman" w:cs="Times New Roman"/>
          <w:b/>
          <w:color w:val="000000"/>
          <w:sz w:val="24"/>
        </w:rPr>
        <w:t>ЦЕЛИ ИЗУЧЕНИЯ УЧЕБНОГО ПРЕДМЕТА "ЛИТЕРАТУРНОЕ ЧТЕНИЕ"</w:t>
      </w:r>
    </w:p>
    <w:p w14:paraId="22C59C99" w14:textId="77777777" w:rsidR="00B56FAF" w:rsidRPr="00B56FAF" w:rsidRDefault="00B56FAF" w:rsidP="00B56FAF">
      <w:pPr>
        <w:spacing w:after="0" w:line="290" w:lineRule="auto"/>
        <w:ind w:right="80" w:firstLine="180"/>
        <w:rPr>
          <w:rFonts w:ascii="Times New Roman" w:eastAsia="Times New Roman" w:hAnsi="Times New Roman" w:cs="Times New Roman"/>
          <w:color w:val="000000"/>
          <w:sz w:val="24"/>
        </w:rPr>
      </w:pPr>
      <w:r w:rsidRPr="00B56FAF">
        <w:rPr>
          <w:rFonts w:ascii="Times New Roman" w:eastAsia="Times New Roman" w:hAnsi="Times New Roman" w:cs="Times New Roman"/>
          <w:color w:val="000000"/>
          <w:sz w:val="24"/>
        </w:rPr>
        <w:t xml:space="preserve">Приоритетная </w:t>
      </w:r>
      <w:r w:rsidRPr="00B56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 </w:t>
      </w:r>
      <w:r w:rsidRPr="00B56FAF">
        <w:rPr>
          <w:rFonts w:ascii="Times New Roman" w:eastAsia="Times New Roman" w:hAnsi="Times New Roman" w:cs="Times New Roman"/>
          <w:color w:val="000000"/>
          <w:sz w:val="24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B56FAF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B56FAF">
        <w:rPr>
          <w:rFonts w:ascii="Times New Roman" w:eastAsia="Times New Roman" w:hAnsi="Times New Roman" w:cs="Times New Roman"/>
          <w:color w:val="000000"/>
          <w:sz w:val="24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14:paraId="12156783" w14:textId="77777777" w:rsidR="00B56FAF" w:rsidRPr="00B56FAF" w:rsidRDefault="00B56FAF" w:rsidP="00B56FAF">
      <w:pPr>
        <w:spacing w:after="135"/>
        <w:ind w:left="-15" w:firstLine="180"/>
        <w:rPr>
          <w:rFonts w:ascii="Times New Roman" w:eastAsia="Times New Roman" w:hAnsi="Times New Roman" w:cs="Times New Roman"/>
          <w:color w:val="000000"/>
          <w:sz w:val="24"/>
        </w:rPr>
      </w:pPr>
      <w:r w:rsidRPr="00B56FAF">
        <w:rPr>
          <w:rFonts w:ascii="Times New Roman" w:eastAsia="Times New Roman" w:hAnsi="Times New Roman" w:cs="Times New Roman"/>
          <w:b/>
          <w:color w:val="000000"/>
          <w:sz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 w14:paraId="5A30BC78" w14:textId="77777777" w:rsidR="00B56FAF" w:rsidRPr="00B56FAF" w:rsidRDefault="00B56FAF" w:rsidP="00B56FAF">
      <w:pPr>
        <w:spacing w:after="120" w:line="290" w:lineRule="auto"/>
        <w:ind w:left="415" w:right="80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B56FAF">
        <w:rPr>
          <w:rFonts w:ascii="Times New Roman" w:eastAsia="Times New Roman" w:hAnsi="Times New Roman" w:cs="Times New Roman"/>
          <w:color w:val="000000"/>
          <w:sz w:val="24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1ABB240F" w14:textId="77777777" w:rsidR="00B56FAF" w:rsidRPr="00B56FAF" w:rsidRDefault="00B56FAF" w:rsidP="00B56FAF">
      <w:pPr>
        <w:spacing w:after="120" w:line="290" w:lineRule="auto"/>
        <w:ind w:left="415" w:right="80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B56FAF">
        <w:rPr>
          <w:rFonts w:ascii="Times New Roman" w:eastAsia="Times New Roman" w:hAnsi="Times New Roman" w:cs="Times New Roman"/>
          <w:color w:val="000000"/>
          <w:sz w:val="24"/>
        </w:rPr>
        <w:t>—  достижение необходимого для продолжения образования уровня общего речевого развития;</w:t>
      </w:r>
    </w:p>
    <w:p w14:paraId="18630C79" w14:textId="77777777" w:rsidR="00B56FAF" w:rsidRPr="00B56FAF" w:rsidRDefault="00B56FAF" w:rsidP="00B56FAF">
      <w:pPr>
        <w:spacing w:after="120" w:line="290" w:lineRule="auto"/>
        <w:ind w:left="415" w:right="80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B56FAF">
        <w:rPr>
          <w:rFonts w:ascii="Times New Roman" w:eastAsia="Times New Roman" w:hAnsi="Times New Roman" w:cs="Times New Roman"/>
          <w:color w:val="000000"/>
          <w:sz w:val="24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AE23A33" w14:textId="77777777" w:rsidR="00B56FAF" w:rsidRPr="00B56FAF" w:rsidRDefault="00B56FAF" w:rsidP="00B56FAF">
      <w:pPr>
        <w:spacing w:after="120" w:line="290" w:lineRule="auto"/>
        <w:ind w:left="415" w:right="80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B56FAF">
        <w:rPr>
          <w:rFonts w:ascii="Times New Roman" w:eastAsia="Times New Roman" w:hAnsi="Times New Roman" w:cs="Times New Roman"/>
          <w:color w:val="000000"/>
          <w:sz w:val="24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3DF91DD" w14:textId="77777777" w:rsidR="00B56FAF" w:rsidRPr="00B56FAF" w:rsidRDefault="00B56FAF" w:rsidP="00B56FAF">
      <w:pPr>
        <w:spacing w:after="120" w:line="290" w:lineRule="auto"/>
        <w:ind w:left="415" w:right="80" w:hanging="1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56FAF">
        <w:rPr>
          <w:rFonts w:ascii="Times New Roman" w:eastAsia="Times New Roman" w:hAnsi="Times New Roman" w:cs="Times New Roman"/>
          <w:color w:val="000000"/>
          <w:sz w:val="24"/>
        </w:rPr>
        <w:t>— 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B56FA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B56FAF">
        <w:rPr>
          <w:rFonts w:ascii="Times New Roman" w:eastAsia="Times New Roman" w:hAnsi="Times New Roman" w:cs="Times New Roman"/>
          <w:color w:val="000000"/>
          <w:sz w:val="24"/>
        </w:rPr>
        <w:t xml:space="preserve">тема; идея; заголовок и содержание; композиция; сюжет; эпизод, </w:t>
      </w:r>
      <w:r w:rsidRPr="00B56FAF">
        <w:rPr>
          <w:rFonts w:ascii="Times New Roman" w:eastAsia="Times New Roman" w:hAnsi="Times New Roman" w:cs="Times New Roman"/>
          <w:color w:val="000000"/>
          <w:sz w:val="24"/>
        </w:rPr>
        <w:lastRenderedPageBreak/>
        <w:t>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14:paraId="72EBB53B" w14:textId="77777777" w:rsidR="00B56FAF" w:rsidRPr="00B56FAF" w:rsidRDefault="00B56FAF" w:rsidP="00B56FAF">
      <w:pPr>
        <w:spacing w:after="120" w:line="290" w:lineRule="auto"/>
        <w:ind w:left="415" w:right="80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B56FAF">
        <w:rPr>
          <w:rFonts w:ascii="Times New Roman" w:eastAsia="Times New Roman" w:hAnsi="Times New Roman" w:cs="Times New Roman"/>
          <w:color w:val="000000"/>
          <w:sz w:val="24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263579FE" w14:textId="77777777" w:rsidR="002C4580" w:rsidRDefault="002C4580"/>
    <w:sectPr w:rsidR="002C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80"/>
    <w:rsid w:val="002C4580"/>
    <w:rsid w:val="00542A7A"/>
    <w:rsid w:val="00867D42"/>
    <w:rsid w:val="00944780"/>
    <w:rsid w:val="00B5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6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Семенова Оксана</cp:lastModifiedBy>
  <cp:revision>5</cp:revision>
  <dcterms:created xsi:type="dcterms:W3CDTF">2022-11-29T09:27:00Z</dcterms:created>
  <dcterms:modified xsi:type="dcterms:W3CDTF">2022-11-30T06:35:00Z</dcterms:modified>
</cp:coreProperties>
</file>