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F6" w:rsidRPr="00D87426" w:rsidRDefault="008000F6" w:rsidP="008000F6">
      <w:pPr>
        <w:snapToGrid w:val="0"/>
        <w:spacing w:after="0" w:line="240" w:lineRule="auto"/>
        <w:ind w:right="-7"/>
        <w:jc w:val="center"/>
        <w:textAlignment w:val="baseline"/>
        <w:rPr>
          <w:rFonts w:ascii="Times New Roman" w:eastAsia="Verdana" w:hAnsi="Times New Roman"/>
          <w:kern w:val="3"/>
          <w:lang w:eastAsia="zh-CN" w:bidi="hi-IN"/>
        </w:rPr>
      </w:pPr>
      <w:r w:rsidRPr="00D87426">
        <w:rPr>
          <w:rFonts w:ascii="Times New Roman" w:eastAsia="Verdana" w:hAnsi="Times New Roman"/>
          <w:kern w:val="3"/>
          <w:lang w:eastAsia="zh-CN" w:bidi="hi-IN"/>
        </w:rPr>
        <w:t xml:space="preserve">Муниципальное  общеобразовательное бюджетное учреждение </w:t>
      </w:r>
    </w:p>
    <w:p w:rsidR="008000F6" w:rsidRPr="00D87426" w:rsidRDefault="008000F6" w:rsidP="008000F6">
      <w:pPr>
        <w:snapToGrid w:val="0"/>
        <w:spacing w:after="0" w:line="240" w:lineRule="auto"/>
        <w:ind w:right="-7"/>
        <w:jc w:val="center"/>
        <w:textAlignment w:val="baseline"/>
        <w:rPr>
          <w:rFonts w:ascii="Times New Roman" w:eastAsia="DejaVu Sans" w:hAnsi="Times New Roman"/>
          <w:kern w:val="1"/>
          <w:lang w:eastAsia="hi-IN" w:bidi="hi-IN"/>
        </w:rPr>
      </w:pPr>
      <w:r>
        <w:rPr>
          <w:rFonts w:ascii="Times New Roman" w:eastAsia="Verdana" w:hAnsi="Times New Roman"/>
          <w:kern w:val="3"/>
          <w:lang w:eastAsia="zh-CN" w:bidi="hi-IN"/>
        </w:rPr>
        <w:t>«</w:t>
      </w:r>
      <w:proofErr w:type="spellStart"/>
      <w:r>
        <w:rPr>
          <w:rFonts w:ascii="Times New Roman" w:eastAsia="Verdana" w:hAnsi="Times New Roman"/>
          <w:kern w:val="3"/>
          <w:lang w:eastAsia="zh-CN" w:bidi="hi-IN"/>
        </w:rPr>
        <w:t>Землянская</w:t>
      </w:r>
      <w:proofErr w:type="spellEnd"/>
      <w:r>
        <w:rPr>
          <w:rFonts w:ascii="Times New Roman" w:eastAsia="Verdana" w:hAnsi="Times New Roman"/>
          <w:kern w:val="3"/>
          <w:lang w:eastAsia="zh-CN" w:bidi="hi-IN"/>
        </w:rPr>
        <w:t xml:space="preserve"> основная</w:t>
      </w:r>
      <w:r w:rsidRPr="00D87426">
        <w:rPr>
          <w:rFonts w:ascii="Times New Roman" w:eastAsia="Verdana" w:hAnsi="Times New Roman"/>
          <w:kern w:val="3"/>
          <w:lang w:eastAsia="zh-CN" w:bidi="hi-IN"/>
        </w:rPr>
        <w:t xml:space="preserve"> </w:t>
      </w:r>
      <w:r w:rsidRPr="00D87426">
        <w:rPr>
          <w:rFonts w:ascii="Times New Roman" w:eastAsia="DejaVu Sans" w:hAnsi="Times New Roman"/>
          <w:kern w:val="1"/>
          <w:lang w:eastAsia="hi-IN" w:bidi="hi-IN"/>
        </w:rPr>
        <w:t>общеобразовательная школа»</w:t>
      </w:r>
    </w:p>
    <w:p w:rsidR="008000F6" w:rsidRPr="00D87426" w:rsidRDefault="008000F6" w:rsidP="008000F6">
      <w:pPr>
        <w:snapToGrid w:val="0"/>
        <w:spacing w:after="0" w:line="240" w:lineRule="auto"/>
        <w:ind w:right="-7"/>
        <w:jc w:val="center"/>
        <w:textAlignment w:val="baseline"/>
        <w:rPr>
          <w:rFonts w:ascii="Times New Roman" w:eastAsia="Lucida Sans Unicode" w:hAnsi="Times New Roman"/>
          <w:kern w:val="1"/>
          <w:lang w:eastAsia="hi-IN" w:bidi="hi-IN"/>
        </w:rPr>
      </w:pPr>
      <w:r w:rsidRPr="00D87426">
        <w:rPr>
          <w:rFonts w:ascii="Times New Roman" w:eastAsia="DejaVu Sans" w:hAnsi="Times New Roman"/>
          <w:kern w:val="1"/>
          <w:lang w:eastAsia="hi-IN" w:bidi="hi-IN"/>
        </w:rPr>
        <w:t xml:space="preserve"> </w:t>
      </w:r>
      <w:proofErr w:type="spellStart"/>
      <w:r w:rsidRPr="00D87426">
        <w:rPr>
          <w:rFonts w:ascii="Times New Roman" w:eastAsia="DejaVu Sans" w:hAnsi="Times New Roman"/>
          <w:kern w:val="1"/>
          <w:lang w:eastAsia="hi-IN" w:bidi="hi-IN"/>
        </w:rPr>
        <w:t>Новосергиевского</w:t>
      </w:r>
      <w:proofErr w:type="spellEnd"/>
      <w:r w:rsidRPr="00D87426">
        <w:rPr>
          <w:rFonts w:ascii="Times New Roman" w:eastAsia="DejaVu Sans" w:hAnsi="Times New Roman"/>
          <w:kern w:val="1"/>
          <w:lang w:eastAsia="hi-IN" w:bidi="hi-IN"/>
        </w:rPr>
        <w:t xml:space="preserve"> района Оренбургской области</w:t>
      </w:r>
      <w:r w:rsidRPr="00D87426">
        <w:rPr>
          <w:rFonts w:ascii="Times New Roman" w:eastAsia="Lucida Sans Unicode" w:hAnsi="Times New Roman"/>
          <w:kern w:val="1"/>
          <w:lang w:eastAsia="hi-IN" w:bidi="hi-IN"/>
        </w:rPr>
        <w:t xml:space="preserve"> </w:t>
      </w:r>
    </w:p>
    <w:p w:rsidR="008000F6" w:rsidRPr="00D87426" w:rsidRDefault="008000F6" w:rsidP="008000F6">
      <w:pPr>
        <w:snapToGrid w:val="0"/>
        <w:spacing w:after="0"/>
        <w:ind w:right="-7"/>
        <w:jc w:val="center"/>
        <w:textAlignment w:val="baseline"/>
        <w:rPr>
          <w:rFonts w:ascii="Times New Roman" w:eastAsia="Lucida Sans Unicode" w:hAnsi="Times New Roman"/>
          <w:kern w:val="1"/>
          <w:lang w:eastAsia="hi-IN" w:bidi="hi-I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34"/>
        <w:gridCol w:w="2995"/>
        <w:gridCol w:w="3685"/>
      </w:tblGrid>
      <w:tr w:rsidR="008000F6" w:rsidRPr="00EF253D" w:rsidTr="00D740A3">
        <w:tc>
          <w:tcPr>
            <w:tcW w:w="3634" w:type="dxa"/>
          </w:tcPr>
          <w:p w:rsidR="008000F6" w:rsidRPr="00EF253D" w:rsidRDefault="008000F6" w:rsidP="00D740A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F253D">
              <w:rPr>
                <w:sz w:val="26"/>
                <w:szCs w:val="26"/>
              </w:rPr>
              <w:t>СОГЛАСОВАНО</w:t>
            </w:r>
          </w:p>
          <w:p w:rsidR="008000F6" w:rsidRPr="00EF253D" w:rsidRDefault="008000F6" w:rsidP="00D740A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F253D">
              <w:rPr>
                <w:sz w:val="26"/>
                <w:szCs w:val="26"/>
              </w:rPr>
              <w:t>Совет</w:t>
            </w:r>
            <w:r>
              <w:rPr>
                <w:sz w:val="26"/>
                <w:szCs w:val="26"/>
              </w:rPr>
              <w:t>ом МОБУ «</w:t>
            </w:r>
            <w:proofErr w:type="spellStart"/>
            <w:r>
              <w:rPr>
                <w:sz w:val="26"/>
                <w:szCs w:val="26"/>
              </w:rPr>
              <w:t>Землянская</w:t>
            </w:r>
            <w:proofErr w:type="spellEnd"/>
            <w:r>
              <w:rPr>
                <w:sz w:val="26"/>
                <w:szCs w:val="26"/>
              </w:rPr>
              <w:t xml:space="preserve"> ООШ</w:t>
            </w:r>
            <w:r w:rsidRPr="00EF253D">
              <w:rPr>
                <w:sz w:val="26"/>
                <w:szCs w:val="26"/>
              </w:rPr>
              <w:t>»</w:t>
            </w:r>
          </w:p>
          <w:p w:rsidR="008000F6" w:rsidRPr="002D55CC" w:rsidRDefault="002D55CC" w:rsidP="00D740A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5CC">
              <w:rPr>
                <w:sz w:val="26"/>
                <w:szCs w:val="26"/>
              </w:rPr>
              <w:t>(протокол от 15.02.2022</w:t>
            </w:r>
            <w:r w:rsidR="008000F6" w:rsidRPr="002D55CC">
              <w:rPr>
                <w:sz w:val="26"/>
                <w:szCs w:val="26"/>
              </w:rPr>
              <w:t xml:space="preserve"> № 6)</w:t>
            </w:r>
          </w:p>
          <w:p w:rsidR="008000F6" w:rsidRPr="00EF253D" w:rsidRDefault="008000F6" w:rsidP="00D740A3">
            <w:pPr>
              <w:snapToGrid w:val="0"/>
              <w:spacing w:after="0" w:line="240" w:lineRule="auto"/>
              <w:ind w:right="-7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2995" w:type="dxa"/>
          </w:tcPr>
          <w:p w:rsidR="008000F6" w:rsidRPr="00EF253D" w:rsidRDefault="008000F6" w:rsidP="00D740A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8000F6" w:rsidRPr="00EF253D" w:rsidRDefault="008000F6" w:rsidP="00D740A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F253D">
              <w:rPr>
                <w:sz w:val="26"/>
                <w:szCs w:val="26"/>
              </w:rPr>
              <w:t>УТВЕРЖДАЮ</w:t>
            </w:r>
          </w:p>
          <w:p w:rsidR="008000F6" w:rsidRPr="00EF253D" w:rsidRDefault="008000F6" w:rsidP="00D740A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F253D">
              <w:rPr>
                <w:sz w:val="26"/>
                <w:szCs w:val="26"/>
              </w:rPr>
              <w:t xml:space="preserve">Директор МОБУ </w:t>
            </w:r>
          </w:p>
          <w:p w:rsidR="008000F6" w:rsidRPr="00EF253D" w:rsidRDefault="008000F6" w:rsidP="00D740A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Землянская</w:t>
            </w:r>
            <w:proofErr w:type="spellEnd"/>
            <w:r>
              <w:rPr>
                <w:sz w:val="26"/>
                <w:szCs w:val="26"/>
              </w:rPr>
              <w:t xml:space="preserve"> ООШ</w:t>
            </w:r>
            <w:r w:rsidRPr="00EF253D">
              <w:rPr>
                <w:sz w:val="26"/>
                <w:szCs w:val="26"/>
              </w:rPr>
              <w:t>»</w:t>
            </w:r>
          </w:p>
          <w:p w:rsidR="008000F6" w:rsidRPr="00EF253D" w:rsidRDefault="002D55CC" w:rsidP="002D55CC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proofErr w:type="spellStart"/>
            <w:r w:rsidR="008000F6">
              <w:rPr>
                <w:sz w:val="26"/>
                <w:szCs w:val="26"/>
              </w:rPr>
              <w:t>О.В.Семенова</w:t>
            </w:r>
            <w:proofErr w:type="spellEnd"/>
          </w:p>
          <w:p w:rsidR="008000F6" w:rsidRPr="001E01BE" w:rsidRDefault="008000F6" w:rsidP="002D55CC">
            <w:pPr>
              <w:pStyle w:val="a7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  <w:r w:rsidRPr="001E01BE">
              <w:rPr>
                <w:color w:val="FF0000"/>
                <w:sz w:val="26"/>
                <w:szCs w:val="26"/>
              </w:rPr>
              <w:t xml:space="preserve">               </w:t>
            </w:r>
          </w:p>
        </w:tc>
      </w:tr>
    </w:tbl>
    <w:p w:rsidR="008000F6" w:rsidRDefault="008000F6" w:rsidP="00800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00F6" w:rsidRDefault="008000F6" w:rsidP="00800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00F6" w:rsidRPr="00EF253D" w:rsidRDefault="008000F6" w:rsidP="008000F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53D">
        <w:rPr>
          <w:rFonts w:ascii="Times New Roman" w:hAnsi="Times New Roman"/>
          <w:b/>
          <w:sz w:val="44"/>
          <w:szCs w:val="44"/>
        </w:rPr>
        <w:t>ПОЛОЖЕНИЕ</w:t>
      </w:r>
    </w:p>
    <w:p w:rsidR="008000F6" w:rsidRPr="00147FF9" w:rsidRDefault="008000F6" w:rsidP="008000F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EF253D">
        <w:rPr>
          <w:rFonts w:ascii="Times New Roman" w:hAnsi="Times New Roman" w:cs="Times New Roman"/>
          <w:sz w:val="44"/>
          <w:szCs w:val="44"/>
        </w:rPr>
        <w:t xml:space="preserve"> </w:t>
      </w:r>
      <w:r w:rsidRPr="00147FF9">
        <w:rPr>
          <w:rFonts w:ascii="Times New Roman" w:hAnsi="Times New Roman" w:cs="Times New Roman"/>
          <w:sz w:val="44"/>
          <w:szCs w:val="44"/>
        </w:rPr>
        <w:t xml:space="preserve">о центре образования </w:t>
      </w:r>
    </w:p>
    <w:p w:rsidR="008000F6" w:rsidRPr="00147FF9" w:rsidRDefault="008000F6" w:rsidP="008000F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47FF9">
        <w:rPr>
          <w:rFonts w:ascii="Times New Roman" w:hAnsi="Times New Roman" w:cs="Times New Roman"/>
          <w:sz w:val="44"/>
          <w:szCs w:val="44"/>
        </w:rPr>
        <w:t xml:space="preserve">естественно-научной и </w:t>
      </w:r>
      <w:proofErr w:type="gramStart"/>
      <w:r w:rsidRPr="00147FF9">
        <w:rPr>
          <w:rFonts w:ascii="Times New Roman" w:hAnsi="Times New Roman" w:cs="Times New Roman"/>
          <w:sz w:val="44"/>
          <w:szCs w:val="44"/>
        </w:rPr>
        <w:t>технологической</w:t>
      </w:r>
      <w:proofErr w:type="gramEnd"/>
      <w:r w:rsidRPr="00147FF9">
        <w:rPr>
          <w:rFonts w:ascii="Times New Roman" w:hAnsi="Times New Roman" w:cs="Times New Roman"/>
          <w:sz w:val="44"/>
          <w:szCs w:val="44"/>
        </w:rPr>
        <w:t xml:space="preserve"> направленностей «Точка роста» </w:t>
      </w:r>
    </w:p>
    <w:p w:rsidR="008000F6" w:rsidRPr="00EF253D" w:rsidRDefault="008000F6" w:rsidP="008000F6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147FF9">
        <w:rPr>
          <w:rFonts w:ascii="Times New Roman" w:hAnsi="Times New Roman" w:cs="Times New Roman"/>
          <w:sz w:val="44"/>
          <w:szCs w:val="44"/>
        </w:rPr>
        <w:t>на базе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53D">
        <w:rPr>
          <w:rFonts w:ascii="Times New Roman" w:hAnsi="Times New Roman" w:cs="Times New Roman"/>
          <w:sz w:val="44"/>
          <w:szCs w:val="44"/>
        </w:rPr>
        <w:t>МОБУ «</w:t>
      </w:r>
      <w:proofErr w:type="spellStart"/>
      <w:r>
        <w:rPr>
          <w:rFonts w:ascii="Times New Roman" w:hAnsi="Times New Roman" w:cs="Times New Roman"/>
          <w:sz w:val="44"/>
          <w:szCs w:val="44"/>
        </w:rPr>
        <w:t>Землянская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основная общеобразовательная школа</w:t>
      </w:r>
      <w:r w:rsidRPr="00EF253D">
        <w:rPr>
          <w:rFonts w:ascii="Times New Roman" w:hAnsi="Times New Roman"/>
          <w:sz w:val="44"/>
          <w:szCs w:val="44"/>
        </w:rPr>
        <w:t xml:space="preserve">» </w:t>
      </w:r>
      <w:r w:rsidRPr="00EF253D">
        <w:rPr>
          <w:rFonts w:ascii="Times New Roman" w:eastAsia="Calibri" w:hAnsi="Times New Roman"/>
          <w:b/>
          <w:sz w:val="26"/>
          <w:szCs w:val="26"/>
        </w:rPr>
        <w:br/>
      </w:r>
    </w:p>
    <w:p w:rsidR="008000F6" w:rsidRDefault="008000F6" w:rsidP="00800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Pr="00EF253D" w:rsidRDefault="008000F6" w:rsidP="008000F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EF253D">
        <w:rPr>
          <w:sz w:val="26"/>
          <w:szCs w:val="26"/>
        </w:rPr>
        <w:t>СОГЛАСОВАНО</w:t>
      </w:r>
    </w:p>
    <w:p w:rsidR="008000F6" w:rsidRPr="00EF253D" w:rsidRDefault="008000F6" w:rsidP="008000F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EF253D">
        <w:rPr>
          <w:sz w:val="26"/>
          <w:szCs w:val="26"/>
        </w:rPr>
        <w:t>Педагогическим советом</w:t>
      </w:r>
    </w:p>
    <w:p w:rsidR="008000F6" w:rsidRPr="00EF253D" w:rsidRDefault="008000F6" w:rsidP="008000F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EF253D">
        <w:rPr>
          <w:sz w:val="26"/>
          <w:szCs w:val="26"/>
        </w:rPr>
        <w:t>МОБУ «</w:t>
      </w:r>
      <w:proofErr w:type="spellStart"/>
      <w:r>
        <w:rPr>
          <w:sz w:val="26"/>
          <w:szCs w:val="26"/>
        </w:rPr>
        <w:t>Землянская</w:t>
      </w:r>
      <w:proofErr w:type="spellEnd"/>
      <w:r>
        <w:rPr>
          <w:sz w:val="26"/>
          <w:szCs w:val="26"/>
        </w:rPr>
        <w:t xml:space="preserve"> ООШ</w:t>
      </w:r>
      <w:r w:rsidRPr="00EF253D">
        <w:rPr>
          <w:sz w:val="26"/>
          <w:szCs w:val="26"/>
        </w:rPr>
        <w:t>»</w:t>
      </w:r>
    </w:p>
    <w:p w:rsidR="008000F6" w:rsidRPr="002D55CC" w:rsidRDefault="002D55CC" w:rsidP="008000F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2D55CC">
        <w:rPr>
          <w:sz w:val="26"/>
          <w:szCs w:val="26"/>
        </w:rPr>
        <w:t>(протокол от 10.01.2022</w:t>
      </w:r>
      <w:r w:rsidR="008000F6" w:rsidRPr="002D55CC">
        <w:rPr>
          <w:sz w:val="26"/>
          <w:szCs w:val="26"/>
        </w:rPr>
        <w:t>)</w:t>
      </w: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</w:p>
    <w:p w:rsidR="008000F6" w:rsidRDefault="008000F6" w:rsidP="008000F6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</w:p>
    <w:p w:rsidR="008000F6" w:rsidRPr="005E0B8E" w:rsidRDefault="008000F6" w:rsidP="00800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центре образования </w:t>
      </w:r>
    </w:p>
    <w:p w:rsidR="008000F6" w:rsidRPr="005E0B8E" w:rsidRDefault="008000F6" w:rsidP="00800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8E">
        <w:rPr>
          <w:rFonts w:ascii="Times New Roman" w:hAnsi="Times New Roman" w:cs="Times New Roman"/>
          <w:b/>
          <w:sz w:val="28"/>
          <w:szCs w:val="28"/>
        </w:rPr>
        <w:t xml:space="preserve">естественно-научной и </w:t>
      </w:r>
      <w:proofErr w:type="gramStart"/>
      <w:r w:rsidRPr="005E0B8E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5E0B8E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 </w:t>
      </w:r>
    </w:p>
    <w:p w:rsidR="008000F6" w:rsidRPr="005E0B8E" w:rsidRDefault="008000F6" w:rsidP="008000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B8E">
        <w:rPr>
          <w:rFonts w:ascii="Times New Roman" w:hAnsi="Times New Roman" w:cs="Times New Roman"/>
          <w:b/>
          <w:sz w:val="28"/>
          <w:szCs w:val="28"/>
        </w:rPr>
        <w:t>на базе МОБУ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F6" w:rsidRP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F6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232DCA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r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</w:t>
      </w:r>
      <w:r w:rsidRPr="00232DCA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r>
        <w:rPr>
          <w:rFonts w:ascii="Times New Roman" w:hAnsi="Times New Roman" w:cs="Times New Roman"/>
          <w:sz w:val="28"/>
          <w:szCs w:val="28"/>
        </w:rPr>
        <w:t>на базе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Pr="00232DCA">
        <w:rPr>
          <w:rFonts w:ascii="Times New Roman" w:hAnsi="Times New Roman" w:cs="Times New Roman"/>
          <w:sz w:val="28"/>
          <w:szCs w:val="28"/>
        </w:rPr>
        <w:t xml:space="preserve">(далее — Центр) создан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232DCA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Центр не является юридическим лицом и действует для достижения уставных целей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(далее – Учреждение), а также в целях выполнения задач и достижения показателей и результатов национального проекта «Образование».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32DCA">
        <w:rPr>
          <w:rFonts w:ascii="Times New Roman" w:hAnsi="Times New Roman" w:cs="Times New Roman"/>
          <w:sz w:val="28"/>
          <w:szCs w:val="28"/>
        </w:rPr>
        <w:t xml:space="preserve">В своей деятельности Центр руководствуется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29.12.2012 № 273-ФЗ «</w:t>
      </w:r>
      <w:r w:rsidRPr="00232DCA">
        <w:rPr>
          <w:rFonts w:ascii="Times New Roman" w:hAnsi="Times New Roman" w:cs="Times New Roman"/>
          <w:sz w:val="28"/>
          <w:szCs w:val="28"/>
        </w:rPr>
        <w:t>Об образовании в Российской Федерации», Распоряжением Министерства просвеще</w:t>
      </w:r>
      <w:r>
        <w:rPr>
          <w:rFonts w:ascii="Times New Roman" w:hAnsi="Times New Roman" w:cs="Times New Roman"/>
          <w:sz w:val="28"/>
          <w:szCs w:val="28"/>
        </w:rPr>
        <w:t xml:space="preserve">ния Российской Федерации </w:t>
      </w:r>
      <w:r w:rsidRPr="00232DCA">
        <w:rPr>
          <w:rFonts w:ascii="Times New Roman" w:hAnsi="Times New Roman" w:cs="Times New Roman"/>
          <w:sz w:val="28"/>
          <w:szCs w:val="28"/>
        </w:rPr>
        <w:t xml:space="preserve">от  </w:t>
      </w:r>
      <w:r>
        <w:rPr>
          <w:rFonts w:ascii="Times New Roman" w:hAnsi="Times New Roman" w:cs="Times New Roman"/>
          <w:sz w:val="28"/>
          <w:szCs w:val="28"/>
        </w:rPr>
        <w:t>21.12.2020 № Р-181 «Об утверждении методических рекомендаций</w:t>
      </w:r>
      <w:r w:rsidRPr="00232DCA">
        <w:rPr>
          <w:rFonts w:ascii="Times New Roman" w:hAnsi="Times New Roman" w:cs="Times New Roman"/>
          <w:sz w:val="28"/>
          <w:szCs w:val="28"/>
        </w:rPr>
        <w:t>  по созданию</w:t>
      </w:r>
      <w:r>
        <w:rPr>
          <w:rFonts w:ascii="Times New Roman" w:hAnsi="Times New Roman" w:cs="Times New Roman"/>
          <w:sz w:val="28"/>
          <w:szCs w:val="28"/>
        </w:rPr>
        <w:t xml:space="preserve">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направленностей», </w:t>
      </w:r>
      <w:r w:rsidRPr="00232DCA">
        <w:rPr>
          <w:rFonts w:ascii="Times New Roman" w:hAnsi="Times New Roman" w:cs="Times New Roman"/>
          <w:sz w:val="28"/>
          <w:szCs w:val="28"/>
        </w:rPr>
        <w:t>другими нормативными документами Министерства просвещения Российской Федерации, иными нормативными правовыми актами Российской Федерации</w:t>
      </w:r>
      <w:proofErr w:type="gramEnd"/>
      <w:r w:rsidRPr="00232DCA">
        <w:rPr>
          <w:rFonts w:ascii="Times New Roman" w:hAnsi="Times New Roman" w:cs="Times New Roman"/>
          <w:sz w:val="28"/>
          <w:szCs w:val="28"/>
        </w:rPr>
        <w:t xml:space="preserve">, программой развития </w:t>
      </w:r>
      <w:r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DCA">
        <w:rPr>
          <w:rFonts w:ascii="Times New Roman" w:hAnsi="Times New Roman" w:cs="Times New Roman"/>
          <w:sz w:val="28"/>
          <w:szCs w:val="28"/>
        </w:rPr>
        <w:t>планами работы, утвержденными учредителем и настоящим Положением.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32DCA">
        <w:rPr>
          <w:rFonts w:ascii="Times New Roman" w:hAnsi="Times New Roman" w:cs="Times New Roman"/>
          <w:sz w:val="28"/>
          <w:szCs w:val="28"/>
        </w:rPr>
        <w:t xml:space="preserve">. Центр в своей деятельности подчиняется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 (директору)</w:t>
      </w:r>
      <w:r w:rsidRPr="00232DCA">
        <w:rPr>
          <w:rFonts w:ascii="Times New Roman" w:hAnsi="Times New Roman" w:cs="Times New Roman"/>
          <w:sz w:val="28"/>
          <w:szCs w:val="28"/>
        </w:rPr>
        <w:t>.</w:t>
      </w:r>
    </w:p>
    <w:p w:rsidR="008000F6" w:rsidRP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F6">
        <w:rPr>
          <w:rFonts w:ascii="Times New Roman" w:hAnsi="Times New Roman" w:cs="Times New Roman"/>
          <w:b/>
          <w:sz w:val="28"/>
          <w:szCs w:val="28"/>
        </w:rPr>
        <w:t>2. Цели, задачи, функции деятельности Центра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Основной целью деятельности Центра являе</w:t>
      </w:r>
      <w:r w:rsidRPr="00232DC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Pr="00232DCA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32DCA">
        <w:rPr>
          <w:rFonts w:ascii="Times New Roman" w:hAnsi="Times New Roman" w:cs="Times New Roman"/>
          <w:sz w:val="28"/>
          <w:szCs w:val="28"/>
        </w:rPr>
        <w:t>Задачами Центра являются: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232DCA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по учебным предметам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направленностей, в том числе в рамках внеурочной деятельности обучающихся</w:t>
      </w:r>
      <w:r w:rsidRPr="00232DCA">
        <w:rPr>
          <w:rFonts w:ascii="Times New Roman" w:hAnsi="Times New Roman" w:cs="Times New Roman"/>
          <w:sz w:val="28"/>
          <w:szCs w:val="28"/>
        </w:rPr>
        <w:t>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</w:t>
      </w:r>
      <w:r w:rsidRPr="00232DCA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proofErr w:type="spellStart"/>
      <w:r w:rsidRPr="00232DC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232DCA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естественнонаучной и технической направленностей</w:t>
      </w:r>
      <w:r w:rsidRPr="00232DCA">
        <w:rPr>
          <w:rFonts w:ascii="Times New Roman" w:hAnsi="Times New Roman" w:cs="Times New Roman"/>
          <w:sz w:val="28"/>
          <w:szCs w:val="28"/>
        </w:rPr>
        <w:t>, а также иных программ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232DCA">
        <w:rPr>
          <w:rFonts w:ascii="Times New Roman" w:hAnsi="Times New Roman" w:cs="Times New Roman"/>
          <w:sz w:val="28"/>
          <w:szCs w:val="28"/>
        </w:rPr>
        <w:t xml:space="preserve"> в каникулярный период;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232DCA"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</w:t>
      </w:r>
      <w:r w:rsidRPr="00232DCA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232DCA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2DCA">
        <w:rPr>
          <w:rFonts w:ascii="Times New Roman" w:hAnsi="Times New Roman" w:cs="Times New Roman"/>
          <w:sz w:val="28"/>
          <w:szCs w:val="28"/>
        </w:rPr>
        <w:t>: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2DCA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DCA">
        <w:rPr>
          <w:rFonts w:ascii="Times New Roman" w:hAnsi="Times New Roman" w:cs="Times New Roman"/>
          <w:sz w:val="28"/>
          <w:szCs w:val="28"/>
        </w:rPr>
        <w:t xml:space="preserve">иными образовательными организациями, </w:t>
      </w:r>
      <w:r>
        <w:rPr>
          <w:rFonts w:ascii="Times New Roman" w:hAnsi="Times New Roman" w:cs="Times New Roman"/>
          <w:sz w:val="28"/>
          <w:szCs w:val="28"/>
        </w:rPr>
        <w:t>на базе которых созданы центры</w:t>
      </w:r>
      <w:r w:rsidRPr="00232DCA">
        <w:rPr>
          <w:rFonts w:ascii="Times New Roman" w:hAnsi="Times New Roman" w:cs="Times New Roman"/>
          <w:sz w:val="28"/>
          <w:szCs w:val="28"/>
        </w:rPr>
        <w:t xml:space="preserve"> «Точка роста»;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DCA">
        <w:rPr>
          <w:rFonts w:ascii="Times New Roman" w:hAnsi="Times New Roman" w:cs="Times New Roman"/>
          <w:sz w:val="28"/>
          <w:szCs w:val="28"/>
        </w:rPr>
        <w:t>обучающимися и родителями (законными представителями) обучающихся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232DCA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технологий.</w:t>
      </w:r>
    </w:p>
    <w:p w:rsidR="008000F6" w:rsidRP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F6">
        <w:rPr>
          <w:rFonts w:ascii="Times New Roman" w:hAnsi="Times New Roman" w:cs="Times New Roman"/>
          <w:b/>
          <w:sz w:val="28"/>
          <w:szCs w:val="28"/>
        </w:rPr>
        <w:t> 3. Порядок управления Центром</w:t>
      </w:r>
    </w:p>
    <w:p w:rsid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32DCA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r>
        <w:rPr>
          <w:rFonts w:ascii="Times New Roman" w:hAnsi="Times New Roman" w:cs="Times New Roman"/>
          <w:sz w:val="28"/>
          <w:szCs w:val="28"/>
        </w:rPr>
        <w:t>издает локальный нормативный акт</w:t>
      </w:r>
      <w:r w:rsidRPr="0023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232DCA">
        <w:rPr>
          <w:rFonts w:ascii="Times New Roman" w:hAnsi="Times New Roman" w:cs="Times New Roman"/>
          <w:sz w:val="28"/>
          <w:szCs w:val="28"/>
        </w:rPr>
        <w:t>руководителя Центра</w:t>
      </w:r>
      <w:r>
        <w:rPr>
          <w:rFonts w:ascii="Times New Roman" w:hAnsi="Times New Roman" w:cs="Times New Roman"/>
          <w:sz w:val="28"/>
          <w:szCs w:val="28"/>
        </w:rPr>
        <w:t xml:space="preserve"> (куратора, ответственного за функционирование и развитие), а также о создании Центра и утверждении Положения о деятельности Центра</w:t>
      </w:r>
      <w:r w:rsidRPr="0023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32DCA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</w:t>
      </w:r>
      <w:r>
        <w:rPr>
          <w:rFonts w:ascii="Times New Roman" w:hAnsi="Times New Roman" w:cs="Times New Roman"/>
          <w:sz w:val="28"/>
          <w:szCs w:val="28"/>
        </w:rPr>
        <w:t xml:space="preserve">сотрудник Учреждения  из числа руководящих и педагогических работников. 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32DCA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Pr="00232DCA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</w:t>
      </w:r>
      <w:r w:rsidRPr="00232DCA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000F6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Pr="00232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CA">
        <w:rPr>
          <w:rFonts w:ascii="Times New Roman" w:hAnsi="Times New Roman" w:cs="Times New Roman"/>
          <w:sz w:val="28"/>
          <w:szCs w:val="28"/>
        </w:rPr>
        <w:t xml:space="preserve">отчитываться перед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232DCA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>ния о результатах работы Центра;</w:t>
      </w:r>
    </w:p>
    <w:p w:rsidR="008000F6" w:rsidRPr="00232DCA" w:rsidRDefault="008000F6" w:rsidP="008000F6">
      <w:pPr>
        <w:pStyle w:val="a3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3.3.4. </w:t>
      </w:r>
      <w:r w:rsidRPr="00232DCA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32DCA">
        <w:rPr>
          <w:rFonts w:ascii="Times New Roman" w:hAnsi="Times New Roman" w:cs="Times New Roman"/>
          <w:sz w:val="28"/>
          <w:szCs w:val="28"/>
        </w:rPr>
        <w:t>Руководитель Центра вправе: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осуществлять</w:t>
      </w:r>
      <w:r w:rsidRPr="00232DCA">
        <w:rPr>
          <w:rFonts w:ascii="Times New Roman" w:hAnsi="Times New Roman" w:cs="Times New Roman"/>
          <w:sz w:val="28"/>
          <w:szCs w:val="28"/>
        </w:rPr>
        <w:t xml:space="preserve"> расстановку кадров Центра, прием на работу которых осуществляется приказом руководителя Учреждения;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Pr="00232DCA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232D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DCA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r w:rsidRPr="00232DCA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CA">
        <w:rPr>
          <w:rFonts w:ascii="Times New Roman" w:hAnsi="Times New Roman" w:cs="Times New Roman"/>
          <w:sz w:val="28"/>
          <w:szCs w:val="28"/>
        </w:rPr>
        <w:t>3.4.4. 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CA">
        <w:rPr>
          <w:rFonts w:ascii="Times New Roman" w:hAnsi="Times New Roman" w:cs="Times New Roman"/>
          <w:sz w:val="28"/>
          <w:szCs w:val="28"/>
        </w:rPr>
        <w:t>3.4.5.    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000F6" w:rsidRPr="00232DCA" w:rsidRDefault="008000F6" w:rsidP="00800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F6" w:rsidRPr="00232DCA" w:rsidRDefault="008000F6" w:rsidP="0080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F6" w:rsidRDefault="008000F6" w:rsidP="008000F6">
      <w:pPr>
        <w:jc w:val="both"/>
        <w:rPr>
          <w:color w:val="000000"/>
        </w:rPr>
      </w:pPr>
    </w:p>
    <w:p w:rsidR="008000F6" w:rsidRDefault="008000F6" w:rsidP="00800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0D6D" w:rsidRDefault="00120D6D"/>
    <w:sectPr w:rsidR="00120D6D" w:rsidSect="008000F6">
      <w:headerReference w:type="default" r:id="rId7"/>
      <w:pgSz w:w="11906" w:h="16838"/>
      <w:pgMar w:top="562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DA" w:rsidRDefault="00B97FDA" w:rsidP="008000F6">
      <w:pPr>
        <w:spacing w:after="0" w:line="240" w:lineRule="auto"/>
      </w:pPr>
      <w:r>
        <w:separator/>
      </w:r>
    </w:p>
  </w:endnote>
  <w:endnote w:type="continuationSeparator" w:id="0">
    <w:p w:rsidR="00B97FDA" w:rsidRDefault="00B97FDA" w:rsidP="0080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MS Gothic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DA" w:rsidRDefault="00B97FDA" w:rsidP="008000F6">
      <w:pPr>
        <w:spacing w:after="0" w:line="240" w:lineRule="auto"/>
      </w:pPr>
      <w:r>
        <w:separator/>
      </w:r>
    </w:p>
  </w:footnote>
  <w:footnote w:type="continuationSeparator" w:id="0">
    <w:p w:rsidR="00B97FDA" w:rsidRDefault="00B97FDA" w:rsidP="0080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E9" w:rsidRDefault="002D55CC" w:rsidP="008000F6">
    <w:pPr>
      <w:pStyle w:val="a5"/>
    </w:pPr>
  </w:p>
  <w:p w:rsidR="00745CE9" w:rsidRDefault="002D5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F6"/>
    <w:rsid w:val="00120D6D"/>
    <w:rsid w:val="002D55CC"/>
    <w:rsid w:val="008000F6"/>
    <w:rsid w:val="00B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"/>
    <w:link w:val="a4"/>
    <w:uiPriority w:val="1"/>
    <w:qFormat/>
    <w:rsid w:val="008000F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0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0F6"/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8000F6"/>
  </w:style>
  <w:style w:type="paragraph" w:styleId="a7">
    <w:name w:val="Normal (Web)"/>
    <w:basedOn w:val="a"/>
    <w:uiPriority w:val="99"/>
    <w:unhideWhenUsed/>
    <w:rsid w:val="008000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0F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"/>
    <w:link w:val="a4"/>
    <w:uiPriority w:val="1"/>
    <w:qFormat/>
    <w:rsid w:val="008000F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0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0F6"/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8000F6"/>
  </w:style>
  <w:style w:type="paragraph" w:styleId="a7">
    <w:name w:val="Normal (Web)"/>
    <w:basedOn w:val="a"/>
    <w:uiPriority w:val="99"/>
    <w:unhideWhenUsed/>
    <w:rsid w:val="008000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0F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IhX6gczJ2Q0CDPayCjmaM2dPTXo=</DigestValue>
    </Reference>
    <Reference URI="#idOfficeObject" Type="http://www.w3.org/2000/09/xmldsig#Object">
      <DigestMethod Algorithm="http://www.w3.org/2000/09/xmldsig#sha1"/>
      <DigestValue>dQ61EorqylVnayK+GazVlxhvFVM=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dCRX+TLA6eAYlB50M+G8BDrDFg8=</DigestValue>
    </Reference>
  </SignedInfo>
  <SignatureValue>p8fnZ4H//iYss3sZeLegp/JAVTIV6/oYLSfjntQ82Z64ousBRtA44DfL9s9RgD42
bpCWBQsE+UF9q5fS7vPq/Dlncrz1ZeEz4Q0S062c5+vOvZ56vYsNvySuWSUVCoWK
Tn9WAem2vDhTk+xD0PufrwrbUkKVmQzwv+S7f54mfnE=</SignatureValue>
  <KeyInfo>
    <X509Data>
      <X509Certificate>MIID0DCCAzmgAwIBAgIQMS4ZRBbhYapC1qpKw+KJPTANBgkqhkiG9w0BAQUFADCC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  <Reference URI="/word/document.xml?ContentType=application/vnd.openxmlformats-officedocument.wordprocessingml.document.main+xml">
        <DigestMethod Algorithm="http://www.w3.org/2000/09/xmldsig#sha1"/>
        <DigestValue>QyrWMsrkwzaCnpbNvTltd6O7foA=</DigestValue>
      </Reference>
      <Reference URI="/word/endnotes.xml?ContentType=application/vnd.openxmlformats-officedocument.wordprocessingml.endnotes+xml">
        <DigestMethod Algorithm="http://www.w3.org/2000/09/xmldsig#sha1"/>
        <DigestValue>aVaLKPXOoyTlQjOGRfdXzS9d9f0=</DigestValue>
      </Reference>
      <Reference URI="/word/fontTable.xml?ContentType=application/vnd.openxmlformats-officedocument.wordprocessingml.fontTable+xml">
        <DigestMethod Algorithm="http://www.w3.org/2000/09/xmldsig#sha1"/>
        <DigestValue>ROqMPRFn+Siov2vI+0CLHIiqK0o=</DigestValue>
      </Reference>
      <Reference URI="/word/footnotes.xml?ContentType=application/vnd.openxmlformats-officedocument.wordprocessingml.footnotes+xml">
        <DigestMethod Algorithm="http://www.w3.org/2000/09/xmldsig#sha1"/>
        <DigestValue>uQauoyFgUngyt7et92ezqDo/ZEE=</DigestValue>
      </Reference>
      <Reference URI="/word/header1.xml?ContentType=application/vnd.openxmlformats-officedocument.wordprocessingml.header+xml">
        <DigestMethod Algorithm="http://www.w3.org/2000/09/xmldsig#sha1"/>
        <DigestValue>xJh8XTmtu6pGD7Wu2Dx7vp7Utlk=</DigestValue>
      </Reference>
      <Reference URI="/word/settings.xml?ContentType=application/vnd.openxmlformats-officedocument.wordprocessingml.settings+xml">
        <DigestMethod Algorithm="http://www.w3.org/2000/09/xmldsig#sha1"/>
        <DigestValue>ypP4kngDEyXTDZ5FaLr92V/w/fA=</DigestValue>
      </Reference>
      <Reference URI="/word/styles.xml?ContentType=application/vnd.openxmlformats-officedocument.wordprocessingml.styles+xml">
        <DigestMethod Algorithm="http://www.w3.org/2000/09/xmldsig#sha1"/>
        <DigestValue>VPiXsy9iUxT3Fv1pnLGz4UfI2rg=</DigestValue>
      </Reference>
      <Reference URI="/word/stylesWithEffects.xml?ContentType=application/vnd.ms-word.stylesWithEffects+xml">
        <DigestMethod Algorithm="http://www.w3.org/2000/09/xmldsig#sha1"/>
        <DigestValue>rzcVLzri1HiYFZQgh1mFl/CBqDY=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2022-02-21T07:25:52Z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2022-02-21T07:25:52Z</xd:SigningTime>
          <xd:SigningCertificate>
            <xd:Cert>
              <xd:CertDigest>
                <DigestMethod Algorithm="http://www.w3.org/2000/09/xmldsig#sha1"/>
                <DigestValue>uDMudxyJX1fzC0yN/X1zIMLBxGY=</DigestValue>
              </xd:CertDigest>
              <xd:IssuerSerial>
                <X509IssuerName>L="Оренбургская область, Новосергиевский райн, с.Землянка, ул.Советска, 8", O="МОБУ ""Землянская ООШ""", E=zemlyanka56@mail.ru, CN=Семенова Оксана</X509IssuerName>
                <X509SerialNumber>65371529903789761840728941879225387325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2</cp:revision>
  <dcterms:created xsi:type="dcterms:W3CDTF">2021-11-18T06:12:00Z</dcterms:created>
  <dcterms:modified xsi:type="dcterms:W3CDTF">2022-02-21T07:25:00Z</dcterms:modified>
</cp:coreProperties>
</file>