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AC" w:rsidRDefault="001A63AC" w:rsidP="001A63AC">
      <w:pPr>
        <w:jc w:val="center"/>
        <w:rPr>
          <w:b/>
          <w:color w:val="000000"/>
          <w:sz w:val="24"/>
          <w:szCs w:val="24"/>
        </w:rPr>
      </w:pPr>
    </w:p>
    <w:p w:rsidR="001A63AC" w:rsidRDefault="002B5D88" w:rsidP="001A63AC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935" cy="8776661"/>
            <wp:effectExtent l="0" t="0" r="0" b="5715"/>
            <wp:docPr id="1" name="Рисунок 1" descr="C:\Users\zemly\OneDrive\Рабочий стол\img20220916_1324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\OneDrive\Рабочий стол\img20220916_13240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3AC" w:rsidRDefault="001A63AC" w:rsidP="001A63AC">
      <w:pPr>
        <w:jc w:val="center"/>
        <w:rPr>
          <w:b/>
          <w:color w:val="000000"/>
          <w:sz w:val="24"/>
          <w:szCs w:val="24"/>
        </w:rPr>
      </w:pPr>
    </w:p>
    <w:p w:rsidR="001A63AC" w:rsidRDefault="001A63AC" w:rsidP="001A63AC">
      <w:pPr>
        <w:jc w:val="center"/>
        <w:rPr>
          <w:b/>
          <w:color w:val="000000"/>
          <w:sz w:val="24"/>
          <w:szCs w:val="24"/>
        </w:rPr>
      </w:pPr>
    </w:p>
    <w:p w:rsidR="001A63AC" w:rsidRPr="00934C64" w:rsidRDefault="001A63AC" w:rsidP="001A63AC">
      <w:pPr>
        <w:jc w:val="center"/>
        <w:rPr>
          <w:b/>
          <w:color w:val="FF0000"/>
          <w:sz w:val="24"/>
          <w:szCs w:val="24"/>
        </w:rPr>
      </w:pPr>
    </w:p>
    <w:p w:rsidR="001A63AC" w:rsidRPr="002017BB" w:rsidRDefault="001A63AC" w:rsidP="001A63AC">
      <w:pPr>
        <w:pStyle w:val="a7"/>
        <w:ind w:left="360"/>
        <w:rPr>
          <w:b/>
          <w:sz w:val="28"/>
          <w:szCs w:val="28"/>
        </w:rPr>
      </w:pPr>
      <w:r w:rsidRPr="002017BB">
        <w:rPr>
          <w:b/>
          <w:sz w:val="28"/>
          <w:szCs w:val="28"/>
        </w:rPr>
        <w:t>Содержание Программы развития.</w:t>
      </w: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466"/>
        <w:gridCol w:w="1560"/>
      </w:tblGrid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0D3186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0D3186">
              <w:rPr>
                <w:b/>
                <w:sz w:val="28"/>
                <w:szCs w:val="28"/>
              </w:rPr>
              <w:t>Компонент Программы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0D3186">
              <w:rPr>
                <w:b/>
                <w:sz w:val="28"/>
                <w:szCs w:val="28"/>
              </w:rPr>
              <w:t>страницы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Введение.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1A63AC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</w:t>
            </w:r>
          </w:p>
        </w:tc>
      </w:tr>
      <w:tr w:rsidR="001A63AC" w:rsidRPr="000D3186" w:rsidTr="001A63AC">
        <w:trPr>
          <w:trHeight w:val="61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AC" w:rsidRPr="000D3186" w:rsidRDefault="001A63AC" w:rsidP="001A63A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sz w:val="28"/>
                <w:szCs w:val="28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 xml:space="preserve">Паспорт Программы развития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2017BB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2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Информационная справка об образовательной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2017BB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A63AC" w:rsidRPr="000D3186" w:rsidTr="001A63AC">
        <w:trPr>
          <w:trHeight w:val="93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3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Анализ результативности и эффективности реализации Программы развития МОБУ «Землянская ООШ» за период 2016-2021 гг..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2017BB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34C64">
              <w:rPr>
                <w:sz w:val="28"/>
                <w:szCs w:val="28"/>
              </w:rPr>
              <w:t>-20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Обоснование  для разработки программы развития</w:t>
            </w:r>
          </w:p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 xml:space="preserve">(SWOT-анализ потенциала развития) </w:t>
            </w:r>
          </w:p>
          <w:p w:rsidR="001A63AC" w:rsidRPr="000D3186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21-26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5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Основные направления развития организации</w:t>
            </w:r>
          </w:p>
          <w:p w:rsidR="001A63AC" w:rsidRPr="000D3186" w:rsidRDefault="001A63AC" w:rsidP="001A63AC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6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Мероприятия по реализации программы развития</w:t>
            </w:r>
          </w:p>
          <w:p w:rsidR="001A63AC" w:rsidRPr="000D3186" w:rsidRDefault="001A63AC" w:rsidP="001A63AC">
            <w:p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before="1" w:line="237" w:lineRule="auto"/>
              <w:ind w:right="-1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29-33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7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Перечень показателей конечных результатов программы развития и плановые значения по годам реализации программы развития.</w:t>
            </w:r>
          </w:p>
          <w:p w:rsidR="001A63AC" w:rsidRPr="001A63AC" w:rsidRDefault="001A63AC" w:rsidP="001A63AC">
            <w:pPr>
              <w:pStyle w:val="21"/>
              <w:shd w:val="clear" w:color="auto" w:fill="auto"/>
              <w:spacing w:after="0" w:line="240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934C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</w:p>
        </w:tc>
      </w:tr>
      <w:tr w:rsidR="001A63AC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8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0D3186" w:rsidRDefault="001A63AC" w:rsidP="001A63AC">
            <w:pPr>
              <w:rPr>
                <w:sz w:val="28"/>
                <w:szCs w:val="28"/>
              </w:rPr>
            </w:pPr>
            <w:r w:rsidRPr="000D3186">
              <w:rPr>
                <w:sz w:val="28"/>
                <w:szCs w:val="28"/>
              </w:rPr>
              <w:t>Механизмы реализации программы развития школы</w:t>
            </w:r>
          </w:p>
          <w:p w:rsidR="001A63AC" w:rsidRPr="000D3186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3AC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34C64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0D3186" w:rsidRDefault="00934C64" w:rsidP="001A63A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0D3186" w:rsidRDefault="00934C64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34C64" w:rsidRPr="000D3186" w:rsidTr="001A63A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0D3186" w:rsidRDefault="00934C64" w:rsidP="001A63A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0D3186" w:rsidRDefault="00934C64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Критерии и показатели оценки реализации программы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64" w:rsidRPr="00934C64" w:rsidRDefault="00934C64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1A63AC" w:rsidRPr="004B0390" w:rsidRDefault="001A63AC" w:rsidP="001A63AC">
      <w:pPr>
        <w:pStyle w:val="a7"/>
        <w:ind w:left="360"/>
        <w:rPr>
          <w:b/>
          <w:color w:val="C00000"/>
          <w:sz w:val="28"/>
          <w:szCs w:val="28"/>
        </w:rPr>
      </w:pP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Default="001A63AC" w:rsidP="001A63AC">
      <w:pPr>
        <w:rPr>
          <w:b/>
          <w:sz w:val="28"/>
          <w:szCs w:val="28"/>
        </w:rPr>
      </w:pPr>
    </w:p>
    <w:p w:rsidR="001A63AC" w:rsidRPr="00934C64" w:rsidRDefault="001A63AC" w:rsidP="001A63AC">
      <w:pPr>
        <w:spacing w:line="232" w:lineRule="auto"/>
        <w:ind w:right="-19"/>
        <w:jc w:val="both"/>
        <w:rPr>
          <w:b/>
          <w:sz w:val="32"/>
          <w:szCs w:val="32"/>
        </w:rPr>
      </w:pPr>
      <w:r w:rsidRPr="00934C64">
        <w:rPr>
          <w:rFonts w:eastAsia="WITOS+TimesNewRomanPSMT"/>
          <w:b/>
          <w:sz w:val="32"/>
          <w:szCs w:val="32"/>
        </w:rPr>
        <w:t>Введение.</w:t>
      </w:r>
    </w:p>
    <w:p w:rsidR="001A63AC" w:rsidRPr="00934C64" w:rsidRDefault="001A63AC" w:rsidP="001A63AC">
      <w:pPr>
        <w:ind w:firstLine="360"/>
        <w:jc w:val="both"/>
        <w:rPr>
          <w:rFonts w:eastAsia="HHQAE+TimesNewRomanPSMT"/>
          <w:color w:val="000000"/>
          <w:sz w:val="28"/>
          <w:szCs w:val="28"/>
        </w:rPr>
      </w:pPr>
      <w:r w:rsidRPr="00934C64">
        <w:rPr>
          <w:rFonts w:eastAsia="HHQAE+TimesNewRomanPSMT"/>
          <w:color w:val="000000"/>
          <w:sz w:val="28"/>
          <w:szCs w:val="28"/>
        </w:rPr>
        <w:lastRenderedPageBreak/>
        <w:t>В со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тветст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в</w:t>
      </w:r>
      <w:r w:rsidRPr="00934C64">
        <w:rPr>
          <w:rFonts w:eastAsia="HHQAE+TimesNewRomanPSMT"/>
          <w:color w:val="000000"/>
          <w:sz w:val="28"/>
          <w:szCs w:val="28"/>
        </w:rPr>
        <w:t>ии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со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стат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ье</w:t>
      </w:r>
      <w:r w:rsidRPr="00934C64">
        <w:rPr>
          <w:rFonts w:eastAsia="HHQAE+TimesNewRomanPSMT"/>
          <w:color w:val="000000"/>
          <w:sz w:val="28"/>
          <w:szCs w:val="28"/>
        </w:rPr>
        <w:t>й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2</w:t>
      </w:r>
      <w:r w:rsidRPr="00934C64">
        <w:rPr>
          <w:rFonts w:eastAsia="HHQAE+TimesNewRomanPSMT"/>
          <w:color w:val="000000"/>
          <w:sz w:val="28"/>
          <w:szCs w:val="28"/>
        </w:rPr>
        <w:t>8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Ф</w:t>
      </w:r>
      <w:r w:rsidRPr="00934C64">
        <w:rPr>
          <w:rFonts w:eastAsia="HHQAE+TimesNewRomanPSMT"/>
          <w:color w:val="000000"/>
          <w:sz w:val="28"/>
          <w:szCs w:val="28"/>
        </w:rPr>
        <w:t>ед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раль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ого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за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к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на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«Об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обр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а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з</w:t>
      </w:r>
      <w:r w:rsidRPr="00934C64">
        <w:rPr>
          <w:rFonts w:eastAsia="HHQAE+TimesNewRomanPSMT"/>
          <w:color w:val="000000"/>
          <w:sz w:val="28"/>
          <w:szCs w:val="28"/>
        </w:rPr>
        <w:t>ова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ии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в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Рос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с</w:t>
      </w:r>
      <w:r w:rsidRPr="00934C64">
        <w:rPr>
          <w:rFonts w:eastAsia="HHQAE+TimesNewRomanPSMT"/>
          <w:color w:val="000000"/>
          <w:sz w:val="28"/>
          <w:szCs w:val="28"/>
        </w:rPr>
        <w:t>ий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HHQAE+TimesNewRomanPSMT"/>
          <w:color w:val="000000"/>
          <w:sz w:val="28"/>
          <w:szCs w:val="28"/>
        </w:rPr>
        <w:t>кой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Ф</w:t>
      </w:r>
      <w:r w:rsidRPr="00934C64">
        <w:rPr>
          <w:rFonts w:eastAsia="HHQAE+TimesNewRomanPSMT"/>
          <w:color w:val="000000"/>
          <w:sz w:val="28"/>
          <w:szCs w:val="28"/>
        </w:rPr>
        <w:t>ед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р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ац</w:t>
      </w:r>
      <w:r w:rsidRPr="00934C64">
        <w:rPr>
          <w:rFonts w:eastAsia="HHQAE+TimesNewRomanPSMT"/>
          <w:color w:val="000000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HHQAE+TimesNewRomanPSMT"/>
          <w:color w:val="000000"/>
          <w:sz w:val="28"/>
          <w:szCs w:val="28"/>
        </w:rPr>
        <w:t>»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к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к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м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ет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н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ци</w:t>
      </w:r>
      <w:r w:rsidRPr="00934C64">
        <w:rPr>
          <w:rFonts w:eastAsia="HHQAE+TimesNewRomanPSMT"/>
          <w:color w:val="000000"/>
          <w:sz w:val="28"/>
          <w:szCs w:val="28"/>
        </w:rPr>
        <w:t>и образовате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льн</w:t>
      </w:r>
      <w:r w:rsidRPr="00934C64">
        <w:rPr>
          <w:rFonts w:eastAsia="HHQAE+TimesNewRomanPSMT"/>
          <w:color w:val="000000"/>
          <w:sz w:val="28"/>
          <w:szCs w:val="28"/>
        </w:rPr>
        <w:t>ой</w:t>
      </w:r>
      <w:r w:rsidRPr="00934C64">
        <w:rPr>
          <w:rFonts w:eastAsia="HHQAE+TimesNewRomanPSMT"/>
          <w:color w:val="000000"/>
          <w:spacing w:val="7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рган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з</w:t>
      </w:r>
      <w:r w:rsidRPr="00934C64">
        <w:rPr>
          <w:rFonts w:eastAsia="HHQAE+TimesNewRomanPSMT"/>
          <w:color w:val="000000"/>
          <w:sz w:val="28"/>
          <w:szCs w:val="28"/>
        </w:rPr>
        <w:t>а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ц</w:t>
      </w:r>
      <w:r w:rsidRPr="00934C64">
        <w:rPr>
          <w:rFonts w:eastAsia="HHQAE+TimesNewRomanPSMT"/>
          <w:color w:val="000000"/>
          <w:sz w:val="28"/>
          <w:szCs w:val="28"/>
        </w:rPr>
        <w:t>ии</w:t>
      </w:r>
      <w:r w:rsidRPr="00934C64">
        <w:rPr>
          <w:rFonts w:eastAsia="HHQAE+TimesNewRomanPSMT"/>
          <w:color w:val="000000"/>
          <w:spacing w:val="79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тн</w:t>
      </w:r>
      <w:r w:rsidRPr="00934C64">
        <w:rPr>
          <w:rFonts w:eastAsia="HHQAE+TimesNewRomanPSMT"/>
          <w:color w:val="000000"/>
          <w:sz w:val="28"/>
          <w:szCs w:val="28"/>
        </w:rPr>
        <w:t>оси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с</w:t>
      </w:r>
      <w:r w:rsidRPr="00934C64">
        <w:rPr>
          <w:rFonts w:eastAsia="HHQAE+TimesNewRomanPSMT"/>
          <w:color w:val="000000"/>
          <w:sz w:val="28"/>
          <w:szCs w:val="28"/>
        </w:rPr>
        <w:t>я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азра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б</w:t>
      </w:r>
      <w:r w:rsidRPr="00934C64">
        <w:rPr>
          <w:rFonts w:eastAsia="HHQAE+TimesNewRomanPSMT"/>
          <w:color w:val="000000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тка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79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тверждение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80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с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гл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а</w:t>
      </w:r>
      <w:r w:rsidRPr="00934C64">
        <w:rPr>
          <w:rFonts w:eastAsia="HHQAE+TimesNewRomanPSMT"/>
          <w:color w:val="000000"/>
          <w:sz w:val="28"/>
          <w:szCs w:val="28"/>
        </w:rPr>
        <w:t>сов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а</w:t>
      </w:r>
      <w:r w:rsidRPr="00934C64">
        <w:rPr>
          <w:rFonts w:eastAsia="HHQAE+TimesNewRomanPSMT"/>
          <w:color w:val="000000"/>
          <w:sz w:val="28"/>
          <w:szCs w:val="28"/>
        </w:rPr>
        <w:t>н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HHQAE+TimesNewRomanPSMT"/>
          <w:color w:val="000000"/>
          <w:sz w:val="28"/>
          <w:szCs w:val="28"/>
        </w:rPr>
        <w:t>ю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с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чреди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елем</w:t>
      </w:r>
      <w:r w:rsidRPr="00934C64">
        <w:rPr>
          <w:rFonts w:eastAsia="HHQAE+TimesNewRomanPSMT"/>
          <w:color w:val="000000"/>
          <w:spacing w:val="78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Программы разви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ия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Учреждения</w:t>
      </w:r>
      <w:r w:rsidRPr="00934C64">
        <w:rPr>
          <w:rFonts w:eastAsia="HHQAE+TimesNewRomanPSMT"/>
          <w:color w:val="000000"/>
          <w:sz w:val="28"/>
          <w:szCs w:val="28"/>
        </w:rPr>
        <w:t>, е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с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л</w:t>
      </w:r>
      <w:r w:rsidRPr="00934C64">
        <w:rPr>
          <w:rFonts w:eastAsia="HHQAE+TimesNewRomanPSMT"/>
          <w:color w:val="000000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иное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 xml:space="preserve">не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станов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л</w:t>
      </w:r>
      <w:r w:rsidRPr="00934C64">
        <w:rPr>
          <w:rFonts w:eastAsia="HHQAE+TimesNewRomanPSMT"/>
          <w:color w:val="000000"/>
          <w:sz w:val="28"/>
          <w:szCs w:val="28"/>
        </w:rPr>
        <w:t>ено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нас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оя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щ</w:t>
      </w:r>
      <w:r w:rsidRPr="00934C64">
        <w:rPr>
          <w:rFonts w:eastAsia="HHQAE+TimesNewRomanPSMT"/>
          <w:color w:val="000000"/>
          <w:sz w:val="28"/>
          <w:szCs w:val="28"/>
        </w:rPr>
        <w:t>им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Ф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ед</w:t>
      </w:r>
      <w:r w:rsidRPr="00934C64">
        <w:rPr>
          <w:rFonts w:eastAsia="HHQAE+TimesNewRomanPSMT"/>
          <w:color w:val="000000"/>
          <w:sz w:val="28"/>
          <w:szCs w:val="28"/>
        </w:rPr>
        <w:t>ерал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ьн</w:t>
      </w:r>
      <w:r w:rsidRPr="00934C64">
        <w:rPr>
          <w:rFonts w:eastAsia="HHQAE+TimesNewRomanPSMT"/>
          <w:color w:val="000000"/>
          <w:sz w:val="28"/>
          <w:szCs w:val="28"/>
        </w:rPr>
        <w:t>ым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за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к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ном.</w:t>
      </w:r>
    </w:p>
    <w:p w:rsidR="001A63AC" w:rsidRPr="00934C64" w:rsidRDefault="001A63AC" w:rsidP="001A63AC">
      <w:pPr>
        <w:ind w:firstLine="360"/>
        <w:jc w:val="both"/>
        <w:rPr>
          <w:sz w:val="28"/>
          <w:szCs w:val="28"/>
        </w:rPr>
      </w:pPr>
      <w:r w:rsidRPr="00934C64">
        <w:rPr>
          <w:rFonts w:eastAsia="HHQAE+TimesNewRomanPSMT"/>
          <w:color w:val="000000"/>
          <w:sz w:val="28"/>
          <w:szCs w:val="28"/>
        </w:rPr>
        <w:t>Програм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м</w:t>
      </w:r>
      <w:r w:rsidRPr="00934C64">
        <w:rPr>
          <w:rFonts w:eastAsia="HHQAE+TimesNewRomanPSMT"/>
          <w:color w:val="000000"/>
          <w:sz w:val="28"/>
          <w:szCs w:val="28"/>
        </w:rPr>
        <w:t>а</w:t>
      </w:r>
      <w:r w:rsidRPr="00934C64">
        <w:rPr>
          <w:rFonts w:eastAsia="HHQAE+TimesNewRomanPSMT"/>
          <w:color w:val="000000"/>
          <w:spacing w:val="2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азви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ти</w:t>
      </w:r>
      <w:r w:rsidRPr="00934C64">
        <w:rPr>
          <w:rFonts w:eastAsia="HHQAE+TimesNewRomanPSMT"/>
          <w:color w:val="000000"/>
          <w:sz w:val="28"/>
          <w:szCs w:val="28"/>
        </w:rPr>
        <w:t>я</w:t>
      </w:r>
      <w:r w:rsidRPr="00934C64">
        <w:rPr>
          <w:color w:val="000000"/>
          <w:sz w:val="28"/>
          <w:szCs w:val="28"/>
        </w:rPr>
        <w:t xml:space="preserve"> </w:t>
      </w:r>
      <w:r w:rsidRPr="00934C64">
        <w:rPr>
          <w:sz w:val="28"/>
          <w:szCs w:val="28"/>
        </w:rPr>
        <w:t xml:space="preserve">(далее – Программа) </w:t>
      </w:r>
      <w:r w:rsidRPr="00934C64">
        <w:rPr>
          <w:color w:val="000000"/>
          <w:sz w:val="28"/>
          <w:szCs w:val="28"/>
        </w:rPr>
        <w:t>Муниципального бюджетного общеобразовательного учреждения «Землянская основная общеобразовательная школа»</w:t>
      </w:r>
      <w:r w:rsidRPr="00934C64">
        <w:rPr>
          <w:sz w:val="28"/>
          <w:szCs w:val="28"/>
        </w:rPr>
        <w:t xml:space="preserve">» (далее – МОБУ «Землянская ООШ», образовательная организация, Учреждение) на 2022-2027гг. </w:t>
      </w:r>
      <w:r w:rsidRPr="00934C64">
        <w:rPr>
          <w:rFonts w:eastAsia="HHQAE+TimesNewRomanPSMT"/>
          <w:color w:val="000000"/>
          <w:sz w:val="28"/>
          <w:szCs w:val="28"/>
        </w:rPr>
        <w:t>ра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з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аб</w:t>
      </w:r>
      <w:r w:rsidRPr="00934C64">
        <w:rPr>
          <w:rFonts w:eastAsia="HHQAE+TimesNewRomanPSMT"/>
          <w:color w:val="000000"/>
          <w:sz w:val="28"/>
          <w:szCs w:val="28"/>
        </w:rPr>
        <w:t>ота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 xml:space="preserve">а в соответствие с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ац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ым</w:t>
      </w:r>
      <w:r w:rsidRPr="00934C64">
        <w:rPr>
          <w:rFonts w:eastAsia="WITOS+TimesNewRomanPSMT"/>
          <w:color w:val="000000"/>
          <w:spacing w:val="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рое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ом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6"/>
          <w:sz w:val="28"/>
          <w:szCs w:val="28"/>
        </w:rPr>
        <w:t>«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4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6"/>
          <w:sz w:val="28"/>
          <w:szCs w:val="28"/>
        </w:rPr>
        <w:t>»</w:t>
      </w:r>
      <w:r w:rsidRPr="00934C64">
        <w:rPr>
          <w:rFonts w:eastAsia="WITOS+TimesNewRomanPSMT"/>
          <w:color w:val="000000"/>
          <w:sz w:val="28"/>
          <w:szCs w:val="28"/>
        </w:rPr>
        <w:t>, 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рабо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ым</w:t>
      </w:r>
      <w:r w:rsidRPr="00934C64">
        <w:rPr>
          <w:rFonts w:eastAsia="WITOS+TimesNewRomanPSMT"/>
          <w:color w:val="000000"/>
          <w:spacing w:val="5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М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нистерством  П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щ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5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ос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5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во</w:t>
      </w:r>
      <w:r w:rsidRPr="00934C64">
        <w:rPr>
          <w:rFonts w:eastAsia="WITOS+TimesNewRomanPSMT"/>
          <w:color w:val="000000"/>
          <w:spacing w:val="5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спол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ие</w:t>
      </w:r>
      <w:r w:rsidRPr="00934C64">
        <w:rPr>
          <w:rFonts w:eastAsia="WITOS+TimesNewRomanPSMT"/>
          <w:color w:val="000000"/>
          <w:spacing w:val="5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5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Пре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де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осс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к</w:t>
      </w:r>
      <w:r w:rsidRPr="00934C64">
        <w:rPr>
          <w:rFonts w:eastAsia="WITOS+TimesNewRomanPSMT"/>
          <w:color w:val="000000"/>
          <w:spacing w:val="-3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z w:val="28"/>
          <w:szCs w:val="28"/>
        </w:rPr>
        <w:t xml:space="preserve"> Фед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рац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7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от</w:t>
      </w:r>
      <w:r w:rsidRPr="00934C64">
        <w:rPr>
          <w:rFonts w:eastAsia="WITOS+TimesNewRomanPSMT"/>
          <w:color w:val="000000"/>
          <w:spacing w:val="7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07.05.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2</w:t>
      </w:r>
      <w:r w:rsidRPr="00934C64">
        <w:rPr>
          <w:rFonts w:eastAsia="WITOS+TimesNewRomanPSMT"/>
          <w:color w:val="000000"/>
          <w:sz w:val="28"/>
          <w:szCs w:val="28"/>
        </w:rPr>
        <w:t>018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.</w:t>
      </w:r>
      <w:r w:rsidRPr="00934C64">
        <w:rPr>
          <w:rFonts w:eastAsia="WITOS+TimesNewRomanPSMT"/>
          <w:color w:val="000000"/>
          <w:spacing w:val="7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№</w:t>
      </w:r>
      <w:r w:rsidRPr="00934C64">
        <w:rPr>
          <w:rFonts w:eastAsia="WITOS+TimesNewRomanPSMT"/>
          <w:color w:val="000000"/>
          <w:spacing w:val="7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204</w:t>
      </w:r>
      <w:r w:rsidRPr="00934C64">
        <w:rPr>
          <w:rFonts w:eastAsia="WITOS+TimesNewRomanPSMT"/>
          <w:color w:val="000000"/>
          <w:spacing w:val="7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7"/>
          <w:sz w:val="28"/>
          <w:szCs w:val="28"/>
        </w:rPr>
        <w:t>«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7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ац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ы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7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цел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я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7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7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егиче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к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7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адач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х 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осс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ий</w:t>
      </w:r>
      <w:r w:rsidRPr="00934C64">
        <w:rPr>
          <w:rFonts w:eastAsia="WITOS+TimesNewRomanPSMT"/>
          <w:color w:val="000000"/>
          <w:sz w:val="28"/>
          <w:szCs w:val="28"/>
        </w:rPr>
        <w:t>ско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Ф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д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на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иод</w:t>
      </w:r>
      <w:r w:rsidRPr="00934C64">
        <w:rPr>
          <w:rFonts w:eastAsia="WITOS+TimesNewRomanPSMT"/>
          <w:color w:val="000000"/>
          <w:spacing w:val="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до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2024</w:t>
      </w:r>
      <w:r w:rsidRPr="00934C64">
        <w:rPr>
          <w:rFonts w:eastAsia="WITOS+TimesNewRomanPSMT"/>
          <w:color w:val="000000"/>
          <w:spacing w:val="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год</w:t>
      </w:r>
      <w:r w:rsidRPr="00934C64">
        <w:rPr>
          <w:rFonts w:eastAsia="WITOS+TimesNewRomanPSMT"/>
          <w:color w:val="000000"/>
          <w:spacing w:val="1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6"/>
          <w:sz w:val="28"/>
          <w:szCs w:val="28"/>
        </w:rPr>
        <w:t xml:space="preserve">»; </w:t>
      </w:r>
      <w:r w:rsidRPr="00934C64">
        <w:rPr>
          <w:rFonts w:eastAsia="HHQAE+TimesNewRomanPSMT"/>
          <w:color w:val="000000"/>
          <w:spacing w:val="2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на</w:t>
      </w:r>
      <w:r w:rsidRPr="00934C64">
        <w:rPr>
          <w:rFonts w:eastAsia="HHQAE+TimesNewRomanPSMT"/>
          <w:color w:val="000000"/>
          <w:spacing w:val="22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снове</w:t>
      </w:r>
      <w:r w:rsidRPr="00934C64">
        <w:rPr>
          <w:rFonts w:eastAsia="HHQAE+TimesNewRomanPSMT"/>
          <w:color w:val="000000"/>
          <w:spacing w:val="2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роек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н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г</w:t>
      </w:r>
      <w:r w:rsidRPr="00934C64">
        <w:rPr>
          <w:rFonts w:eastAsia="HHQAE+TimesNewRomanPSMT"/>
          <w:color w:val="000000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рав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л</w:t>
      </w:r>
      <w:r w:rsidRPr="00934C64">
        <w:rPr>
          <w:rFonts w:eastAsia="HHQAE+TimesNewRomanPSMT"/>
          <w:color w:val="000000"/>
          <w:sz w:val="28"/>
          <w:szCs w:val="28"/>
        </w:rPr>
        <w:t>е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ия,</w:t>
      </w:r>
      <w:r w:rsidRPr="00934C64">
        <w:rPr>
          <w:rFonts w:eastAsia="HHQAE+TimesNewRomanPSMT"/>
          <w:color w:val="000000"/>
          <w:spacing w:val="2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з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HHQAE+TimesNewRomanPSMT"/>
          <w:color w:val="000000"/>
          <w:sz w:val="28"/>
          <w:szCs w:val="28"/>
        </w:rPr>
        <w:t>к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епл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е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но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г</w:t>
      </w:r>
      <w:r w:rsidRPr="00934C64">
        <w:rPr>
          <w:rFonts w:eastAsia="HHQAE+TimesNewRomanPSMT"/>
          <w:color w:val="000000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в</w:t>
      </w:r>
      <w:r w:rsidRPr="00934C64">
        <w:rPr>
          <w:rFonts w:eastAsia="HHQAE+TimesNewRomanPSMT"/>
          <w:color w:val="000000"/>
          <w:spacing w:val="2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ост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ан</w:t>
      </w:r>
      <w:r w:rsidRPr="00934C64">
        <w:rPr>
          <w:rFonts w:eastAsia="HHQAE+TimesNewRomanPSMT"/>
          <w:color w:val="000000"/>
          <w:sz w:val="28"/>
          <w:szCs w:val="28"/>
        </w:rPr>
        <w:t>ов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л</w:t>
      </w:r>
      <w:r w:rsidRPr="00934C64">
        <w:rPr>
          <w:rFonts w:eastAsia="HHQAE+TimesNewRomanPSMT"/>
          <w:color w:val="000000"/>
          <w:sz w:val="28"/>
          <w:szCs w:val="28"/>
        </w:rPr>
        <w:t>е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ии</w:t>
      </w:r>
      <w:r w:rsidRPr="00934C64">
        <w:rPr>
          <w:rFonts w:eastAsia="HHQAE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П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ави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ел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ь</w:t>
      </w:r>
      <w:r w:rsidRPr="00934C64">
        <w:rPr>
          <w:rFonts w:eastAsia="HHQAE+TimesNewRomanPSMT"/>
          <w:color w:val="000000"/>
          <w:sz w:val="28"/>
          <w:szCs w:val="28"/>
        </w:rPr>
        <w:t>ства РФ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т</w:t>
      </w:r>
      <w:r w:rsidRPr="00934C64">
        <w:rPr>
          <w:rFonts w:eastAsia="HHQAE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1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2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.</w:t>
      </w:r>
      <w:r w:rsidRPr="00934C64">
        <w:rPr>
          <w:rFonts w:eastAsia="HHQAE+TimesNewRomanPSMT"/>
          <w:color w:val="000000"/>
          <w:sz w:val="28"/>
          <w:szCs w:val="28"/>
        </w:rPr>
        <w:t>1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0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.2</w:t>
      </w:r>
      <w:r w:rsidRPr="00934C64">
        <w:rPr>
          <w:rFonts w:eastAsia="HHQAE+TimesNewRomanPSMT"/>
          <w:color w:val="000000"/>
          <w:sz w:val="28"/>
          <w:szCs w:val="28"/>
        </w:rPr>
        <w:t>017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N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12</w:t>
      </w:r>
      <w:r w:rsidRPr="00934C64">
        <w:rPr>
          <w:rFonts w:eastAsia="HHQAE+TimesNewRomanPSMT"/>
          <w:color w:val="000000"/>
          <w:sz w:val="28"/>
          <w:szCs w:val="28"/>
        </w:rPr>
        <w:t>42</w:t>
      </w:r>
      <w:r w:rsidRPr="00934C64">
        <w:rPr>
          <w:rFonts w:eastAsia="HHQAE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(ред.</w:t>
      </w:r>
      <w:r w:rsidRPr="00934C64">
        <w:rPr>
          <w:rFonts w:eastAsia="HHQAE+TimesNewRomanPSMT"/>
          <w:color w:val="000000"/>
          <w:spacing w:val="51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от</w:t>
      </w:r>
      <w:r w:rsidRPr="00934C64">
        <w:rPr>
          <w:rFonts w:eastAsia="HHQAE+TimesNewRomanPSMT"/>
          <w:color w:val="000000"/>
          <w:spacing w:val="54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17.0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7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.</w:t>
      </w:r>
      <w:r w:rsidRPr="00934C64">
        <w:rPr>
          <w:rFonts w:eastAsia="HHQAE+TimesNewRomanPSMT"/>
          <w:color w:val="000000"/>
          <w:sz w:val="28"/>
          <w:szCs w:val="28"/>
        </w:rPr>
        <w:t>20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1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9</w:t>
      </w:r>
      <w:r w:rsidRPr="00934C64">
        <w:rPr>
          <w:rFonts w:eastAsia="HHQAE+TimesNewRomanPSMT"/>
          <w:color w:val="000000"/>
          <w:sz w:val="28"/>
          <w:szCs w:val="28"/>
        </w:rPr>
        <w:t>)</w:t>
      </w:r>
      <w:r w:rsidRPr="00934C64">
        <w:rPr>
          <w:rFonts w:eastAsia="HHQAE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«О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азработке,</w:t>
      </w:r>
      <w:r w:rsidRPr="00934C64">
        <w:rPr>
          <w:rFonts w:eastAsia="HHQAE+TimesNewRomanPSMT"/>
          <w:color w:val="000000"/>
          <w:spacing w:val="54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еализ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а</w:t>
      </w:r>
      <w:r w:rsidRPr="00934C64">
        <w:rPr>
          <w:rFonts w:eastAsia="HHQAE+TimesNewRomanPSMT"/>
          <w:color w:val="000000"/>
          <w:sz w:val="28"/>
          <w:szCs w:val="28"/>
        </w:rPr>
        <w:t>ц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и</w:t>
      </w:r>
      <w:r w:rsidRPr="00934C64">
        <w:rPr>
          <w:rFonts w:eastAsia="HHQAE+TimesNewRomanPSMT"/>
          <w:color w:val="000000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об</w:t>
      </w:r>
      <w:r w:rsidRPr="00934C64">
        <w:rPr>
          <w:rFonts w:eastAsia="HHQAE+TimesNewRomanPSMT"/>
          <w:color w:val="000000"/>
          <w:spacing w:val="56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оц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нке</w:t>
      </w:r>
      <w:r w:rsidRPr="00934C64">
        <w:rPr>
          <w:rFonts w:eastAsia="HHQAE+TimesNewRomanPSMT"/>
          <w:color w:val="000000"/>
          <w:spacing w:val="54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эффек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т</w:t>
      </w:r>
      <w:r w:rsidRPr="00934C64">
        <w:rPr>
          <w:rFonts w:eastAsia="HHQAE+TimesNewRomanPSMT"/>
          <w:color w:val="000000"/>
          <w:sz w:val="28"/>
          <w:szCs w:val="28"/>
        </w:rPr>
        <w:t>ивности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тдел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ь</w:t>
      </w:r>
      <w:r w:rsidRPr="00934C64">
        <w:rPr>
          <w:rFonts w:eastAsia="HHQAE+TimesNewRomanPSMT"/>
          <w:color w:val="000000"/>
          <w:sz w:val="28"/>
          <w:szCs w:val="28"/>
        </w:rPr>
        <w:t>н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ы</w:t>
      </w:r>
      <w:r w:rsidRPr="00934C64">
        <w:rPr>
          <w:rFonts w:eastAsia="HHQAE+TimesNewRomanPSMT"/>
          <w:color w:val="000000"/>
          <w:sz w:val="28"/>
          <w:szCs w:val="28"/>
        </w:rPr>
        <w:t>х г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с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да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рст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в</w:t>
      </w:r>
      <w:r w:rsidRPr="00934C64">
        <w:rPr>
          <w:rFonts w:eastAsia="HHQAE+TimesNewRomanPSMT"/>
          <w:color w:val="000000"/>
          <w:sz w:val="28"/>
          <w:szCs w:val="28"/>
        </w:rPr>
        <w:t>е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н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ы</w:t>
      </w:r>
      <w:r w:rsidRPr="00934C64">
        <w:rPr>
          <w:rFonts w:eastAsia="HHQAE+TimesNewRomanPSMT"/>
          <w:color w:val="000000"/>
          <w:spacing w:val="53"/>
          <w:sz w:val="28"/>
          <w:szCs w:val="28"/>
        </w:rPr>
        <w:t xml:space="preserve">х </w:t>
      </w:r>
      <w:r w:rsidRPr="00934C64">
        <w:rPr>
          <w:rFonts w:eastAsia="HHQAE+TimesNewRomanPSMT"/>
          <w:color w:val="000000"/>
          <w:sz w:val="28"/>
          <w:szCs w:val="28"/>
        </w:rPr>
        <w:t>про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г</w:t>
      </w:r>
      <w:r w:rsidRPr="00934C64">
        <w:rPr>
          <w:rFonts w:eastAsia="HHQAE+TimesNewRomanPSMT"/>
          <w:color w:val="000000"/>
          <w:sz w:val="28"/>
          <w:szCs w:val="28"/>
        </w:rPr>
        <w:t>рамм</w:t>
      </w:r>
      <w:r w:rsidRPr="00934C64">
        <w:rPr>
          <w:rFonts w:eastAsia="HHQAE+TimesNewRomanPSMT"/>
          <w:color w:val="000000"/>
          <w:spacing w:val="-1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Р</w:t>
      </w:r>
      <w:r w:rsidRPr="00934C64">
        <w:rPr>
          <w:rFonts w:eastAsia="HHQAE+TimesNewRomanPSMT"/>
          <w:color w:val="000000"/>
          <w:sz w:val="28"/>
          <w:szCs w:val="28"/>
        </w:rPr>
        <w:t>ос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HHQAE+TimesNewRomanPSMT"/>
          <w:color w:val="000000"/>
          <w:sz w:val="28"/>
          <w:szCs w:val="28"/>
        </w:rPr>
        <w:t>ий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HHQAE+TimesNewRomanPSMT"/>
          <w:color w:val="000000"/>
          <w:sz w:val="28"/>
          <w:szCs w:val="28"/>
        </w:rPr>
        <w:t>ко</w:t>
      </w:r>
      <w:r w:rsidRPr="00934C64">
        <w:rPr>
          <w:rFonts w:eastAsia="HHQAE+TimesNewRomanPSMT"/>
          <w:color w:val="000000"/>
          <w:spacing w:val="49"/>
          <w:sz w:val="28"/>
          <w:szCs w:val="28"/>
        </w:rPr>
        <w:t xml:space="preserve">й </w:t>
      </w:r>
      <w:r w:rsidRPr="00934C64">
        <w:rPr>
          <w:rFonts w:eastAsia="HHQAE+TimesNewRomanPSMT"/>
          <w:color w:val="000000"/>
          <w:sz w:val="28"/>
          <w:szCs w:val="28"/>
        </w:rPr>
        <w:t>Фед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ра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ц</w:t>
      </w:r>
      <w:r w:rsidRPr="00934C64">
        <w:rPr>
          <w:rFonts w:eastAsia="HHQAE+TimesNewRomanPSMT"/>
          <w:color w:val="000000"/>
          <w:sz w:val="28"/>
          <w:szCs w:val="28"/>
        </w:rPr>
        <w:t>ии</w:t>
      </w:r>
      <w:r w:rsidRPr="00934C64">
        <w:rPr>
          <w:sz w:val="28"/>
          <w:szCs w:val="28"/>
        </w:rPr>
        <w:t>»; в соответствие с Государственной программой Оренбургской области «Развитие образование» на 2019-2024гг. и</w:t>
      </w:r>
      <w:r w:rsidRPr="00934C64">
        <w:rPr>
          <w:rFonts w:eastAsia="HHQAE+TimesNewRomanPSMT"/>
          <w:color w:val="000000"/>
          <w:spacing w:val="50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ред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сматривает</w:t>
      </w:r>
      <w:r w:rsidRPr="00934C64">
        <w:rPr>
          <w:rFonts w:eastAsia="HHQAE+TimesNewRomanPSMT"/>
          <w:color w:val="000000"/>
          <w:spacing w:val="-1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в</w:t>
      </w:r>
      <w:r w:rsidRPr="00934C64">
        <w:rPr>
          <w:rFonts w:eastAsia="HHQAE+TimesNewRomanPSMT"/>
          <w:color w:val="000000"/>
          <w:sz w:val="28"/>
          <w:szCs w:val="28"/>
        </w:rPr>
        <w:t>озм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жност</w:t>
      </w:r>
      <w:r w:rsidRPr="00934C64">
        <w:rPr>
          <w:rFonts w:eastAsia="HHQAE+TimesNewRomanPSMT"/>
          <w:color w:val="000000"/>
          <w:spacing w:val="51"/>
          <w:sz w:val="28"/>
          <w:szCs w:val="28"/>
        </w:rPr>
        <w:t xml:space="preserve">ь </w:t>
      </w:r>
      <w:r w:rsidRPr="00934C64">
        <w:rPr>
          <w:rFonts w:eastAsia="HHQAE+TimesNewRomanPSMT"/>
          <w:color w:val="000000"/>
          <w:sz w:val="28"/>
          <w:szCs w:val="28"/>
        </w:rPr>
        <w:t>достиж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HHQAE+TimesNewRomanPSMT"/>
          <w:color w:val="000000"/>
          <w:sz w:val="28"/>
          <w:szCs w:val="28"/>
        </w:rPr>
        <w:t>ния</w:t>
      </w:r>
      <w:r w:rsidRPr="00934C64">
        <w:rPr>
          <w:rFonts w:eastAsia="HHQAE+TimesNewRomanPSMT"/>
          <w:color w:val="000000"/>
          <w:spacing w:val="-17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ц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ел</w:t>
      </w:r>
      <w:r w:rsidRPr="00934C64">
        <w:rPr>
          <w:rFonts w:eastAsia="HHQAE+TimesNewRomanPSMT"/>
          <w:color w:val="000000"/>
          <w:sz w:val="28"/>
          <w:szCs w:val="28"/>
        </w:rPr>
        <w:t>евы</w:t>
      </w:r>
      <w:r w:rsidRPr="00934C64">
        <w:rPr>
          <w:rFonts w:eastAsia="HHQAE+TimesNewRomanPSMT"/>
          <w:color w:val="000000"/>
          <w:spacing w:val="54"/>
          <w:sz w:val="28"/>
          <w:szCs w:val="28"/>
        </w:rPr>
        <w:t xml:space="preserve">х 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п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к</w:t>
      </w:r>
      <w:r w:rsidRPr="00934C64">
        <w:rPr>
          <w:rFonts w:eastAsia="HHQAE+TimesNewRomanPSMT"/>
          <w:color w:val="000000"/>
          <w:sz w:val="28"/>
          <w:szCs w:val="28"/>
        </w:rPr>
        <w:t>азате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ле</w:t>
      </w:r>
      <w:r w:rsidRPr="00934C64">
        <w:rPr>
          <w:rFonts w:eastAsia="HHQAE+TimesNewRomanPSMT"/>
          <w:color w:val="000000"/>
          <w:sz w:val="28"/>
          <w:szCs w:val="28"/>
        </w:rPr>
        <w:t>й с</w:t>
      </w:r>
      <w:r w:rsidRPr="00934C64">
        <w:rPr>
          <w:rFonts w:eastAsia="HHQAE+TimesNewRomanPSMT"/>
          <w:color w:val="000000"/>
          <w:spacing w:val="94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о</w:t>
      </w:r>
      <w:r w:rsidRPr="00934C64">
        <w:rPr>
          <w:rFonts w:eastAsia="HHQAE+TimesNewRomanPSMT"/>
          <w:color w:val="000000"/>
          <w:sz w:val="28"/>
          <w:szCs w:val="28"/>
        </w:rPr>
        <w:t>порой</w:t>
      </w:r>
      <w:r w:rsidRPr="00934C64">
        <w:rPr>
          <w:rFonts w:eastAsia="HHQAE+TimesNewRomanPSMT"/>
          <w:color w:val="000000"/>
          <w:spacing w:val="96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на</w:t>
      </w:r>
      <w:r w:rsidRPr="00934C64">
        <w:rPr>
          <w:rFonts w:eastAsia="HHQAE+TimesNewRomanPSMT"/>
          <w:color w:val="000000"/>
          <w:spacing w:val="95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вн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трен</w:t>
      </w:r>
      <w:r w:rsidRPr="00934C64">
        <w:rPr>
          <w:rFonts w:eastAsia="HHQAE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ие</w:t>
      </w:r>
      <w:r w:rsidRPr="00934C64">
        <w:rPr>
          <w:rFonts w:eastAsia="HHQAE+TimesNewRomanPSMT"/>
          <w:color w:val="000000"/>
          <w:spacing w:val="94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HHQAE+TimesNewRomanPSMT"/>
          <w:color w:val="000000"/>
          <w:spacing w:val="9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HHQAE+TimesNewRomanPSMT"/>
          <w:color w:val="000000"/>
          <w:sz w:val="28"/>
          <w:szCs w:val="28"/>
        </w:rPr>
        <w:t>ривлече</w:t>
      </w:r>
      <w:r w:rsidRPr="00934C64">
        <w:rPr>
          <w:rFonts w:eastAsia="HHQAE+TimesNewRomanPSMT"/>
          <w:color w:val="000000"/>
          <w:spacing w:val="-2"/>
          <w:sz w:val="28"/>
          <w:szCs w:val="28"/>
        </w:rPr>
        <w:t>н</w:t>
      </w:r>
      <w:r w:rsidRPr="00934C64">
        <w:rPr>
          <w:rFonts w:eastAsia="HHQAE+TimesNewRomanPSMT"/>
          <w:color w:val="000000"/>
          <w:sz w:val="28"/>
          <w:szCs w:val="28"/>
        </w:rPr>
        <w:t>ные</w:t>
      </w:r>
      <w:r w:rsidRPr="00934C64">
        <w:rPr>
          <w:rFonts w:eastAsia="HHQAE+TimesNewRomanPSMT"/>
          <w:color w:val="000000"/>
          <w:spacing w:val="93"/>
          <w:sz w:val="28"/>
          <w:szCs w:val="28"/>
        </w:rPr>
        <w:t xml:space="preserve"> </w:t>
      </w:r>
      <w:r w:rsidRPr="00934C64">
        <w:rPr>
          <w:rFonts w:eastAsia="HHQAE+TimesNewRomanPSMT"/>
          <w:color w:val="000000"/>
          <w:sz w:val="28"/>
          <w:szCs w:val="28"/>
        </w:rPr>
        <w:t>рес</w:t>
      </w:r>
      <w:r w:rsidRPr="00934C64">
        <w:rPr>
          <w:rFonts w:eastAsia="HHQAE+TimesNewRomanPSMT"/>
          <w:color w:val="000000"/>
          <w:spacing w:val="-3"/>
          <w:sz w:val="28"/>
          <w:szCs w:val="28"/>
        </w:rPr>
        <w:t>у</w:t>
      </w:r>
      <w:r w:rsidRPr="00934C64">
        <w:rPr>
          <w:rFonts w:eastAsia="HHQAE+TimesNewRomanPSMT"/>
          <w:color w:val="000000"/>
          <w:sz w:val="28"/>
          <w:szCs w:val="28"/>
        </w:rPr>
        <w:t>р</w:t>
      </w:r>
      <w:r w:rsidRPr="00934C64">
        <w:rPr>
          <w:rFonts w:eastAsia="HHQAE+TimesNewRomanPSMT"/>
          <w:color w:val="000000"/>
          <w:spacing w:val="1"/>
          <w:sz w:val="28"/>
          <w:szCs w:val="28"/>
        </w:rPr>
        <w:t>сы.</w:t>
      </w:r>
      <w:r w:rsidRPr="00934C64">
        <w:rPr>
          <w:rFonts w:eastAsia="HHQAE+TimesNewRomanPSMT"/>
          <w:color w:val="000000"/>
          <w:spacing w:val="9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рогр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ам</w:t>
      </w:r>
      <w:r w:rsidRPr="00934C64">
        <w:rPr>
          <w:rFonts w:eastAsia="WITOS+TimesNewRomanPSMT"/>
          <w:color w:val="000000"/>
          <w:sz w:val="28"/>
          <w:szCs w:val="28"/>
        </w:rPr>
        <w:t>ма</w:t>
      </w:r>
      <w:r w:rsidRPr="00934C64">
        <w:rPr>
          <w:rFonts w:eastAsia="WITOS+TimesNewRomanPSMT"/>
          <w:color w:val="000000"/>
          <w:spacing w:val="4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зв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 xml:space="preserve">–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ока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1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Учреждения, 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ределя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1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егические</w:t>
      </w:r>
      <w:r w:rsidRPr="00934C64">
        <w:rPr>
          <w:rFonts w:eastAsia="WITOS+TimesNewRomanPSMT"/>
          <w:color w:val="000000"/>
          <w:spacing w:val="1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апр</w:t>
      </w:r>
      <w:r w:rsidRPr="00934C64">
        <w:rPr>
          <w:rFonts w:eastAsia="WITOS+TimesNewRomanPSMT"/>
          <w:color w:val="000000"/>
          <w:spacing w:val="7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ни</w:t>
      </w:r>
      <w:r w:rsidRPr="00934C64">
        <w:rPr>
          <w:rFonts w:eastAsia="WITOS+TimesNewRomanPSMT"/>
          <w:color w:val="000000"/>
          <w:sz w:val="28"/>
          <w:szCs w:val="28"/>
        </w:rPr>
        <w:t>я 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sz w:val="28"/>
          <w:szCs w:val="28"/>
        </w:rPr>
        <w:t>МОБУ «Землянская ООШ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н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5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днесро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ч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</w:t>
      </w:r>
      <w:r w:rsidRPr="00934C64">
        <w:rPr>
          <w:rFonts w:eastAsia="WITOS+TimesNewRomanPSMT"/>
          <w:color w:val="000000"/>
          <w:spacing w:val="5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ив</w:t>
      </w:r>
      <w:r w:rsidRPr="00934C64">
        <w:rPr>
          <w:rFonts w:eastAsia="WITOS+TimesNewRomanPSMT"/>
          <w:color w:val="000000"/>
          <w:spacing w:val="-7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.</w:t>
      </w:r>
      <w:r w:rsidRPr="00934C64">
        <w:rPr>
          <w:rFonts w:eastAsia="WITOS+TimesNewRomanPSMT"/>
          <w:color w:val="000000"/>
          <w:spacing w:val="5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Програ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м</w:t>
      </w:r>
      <w:r w:rsidRPr="00934C64">
        <w:rPr>
          <w:rFonts w:eastAsia="WITOS+TimesNewRomanPSMT"/>
          <w:color w:val="000000"/>
          <w:sz w:val="28"/>
          <w:szCs w:val="28"/>
        </w:rPr>
        <w:t>ма</w:t>
      </w:r>
      <w:r w:rsidRPr="00934C64">
        <w:rPr>
          <w:rFonts w:eastAsia="WITOS+TimesNewRomanPSMT"/>
          <w:color w:val="000000"/>
          <w:spacing w:val="5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 xml:space="preserve">ак </w:t>
      </w:r>
      <w:r w:rsidRPr="00934C64">
        <w:rPr>
          <w:rFonts w:eastAsia="WITOS+TimesNewRomanPSMT"/>
          <w:color w:val="000000"/>
          <w:spacing w:val="-3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рав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ч</w:t>
      </w:r>
      <w:r w:rsidRPr="00934C64">
        <w:rPr>
          <w:rFonts w:eastAsia="WITOS+TimesNewRomanPSMT"/>
          <w:color w:val="000000"/>
          <w:sz w:val="28"/>
          <w:szCs w:val="28"/>
        </w:rPr>
        <w:t>еск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ий</w:t>
      </w:r>
      <w:r w:rsidRPr="00934C64">
        <w:rPr>
          <w:rFonts w:eastAsia="WITOS+TimesNewRomanPSMT"/>
          <w:color w:val="000000"/>
          <w:spacing w:val="6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до</w:t>
      </w:r>
      <w:r w:rsidRPr="00934C64">
        <w:rPr>
          <w:rFonts w:eastAsia="WITOS+TimesNewRomanPSMT"/>
          <w:color w:val="000000"/>
          <w:spacing w:val="4"/>
          <w:sz w:val="28"/>
          <w:szCs w:val="28"/>
        </w:rPr>
        <w:t>к</w:t>
      </w:r>
      <w:r w:rsidRPr="00934C64">
        <w:rPr>
          <w:rFonts w:eastAsia="WITOS+TimesNewRomanPSMT"/>
          <w:color w:val="000000"/>
          <w:spacing w:val="-5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ме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6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ит</w:t>
      </w:r>
      <w:r w:rsidRPr="00934C64">
        <w:rPr>
          <w:rFonts w:eastAsia="WITOS+TimesNewRomanPSMT"/>
          <w:color w:val="000000"/>
          <w:sz w:val="28"/>
          <w:szCs w:val="28"/>
        </w:rPr>
        <w:t>ия</w:t>
      </w:r>
      <w:r w:rsidRPr="00934C64">
        <w:rPr>
          <w:rFonts w:eastAsia="WITOS+TimesNewRomanPSMT"/>
          <w:color w:val="000000"/>
          <w:spacing w:val="5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ш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олы</w:t>
      </w:r>
      <w:r w:rsidRPr="00934C64">
        <w:rPr>
          <w:rFonts w:eastAsia="WITOS+TimesNewRomanPSMT"/>
          <w:color w:val="000000"/>
          <w:spacing w:val="6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пред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ляе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6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7"/>
          <w:sz w:val="28"/>
          <w:szCs w:val="28"/>
        </w:rPr>
        <w:t>о</w:t>
      </w:r>
      <w:r w:rsidRPr="00934C64">
        <w:rPr>
          <w:color w:val="000000"/>
          <w:w w:val="108"/>
          <w:sz w:val="28"/>
          <w:szCs w:val="28"/>
        </w:rPr>
        <w:t>-</w:t>
      </w:r>
      <w:r w:rsidRPr="00934C64">
        <w:rPr>
          <w:rFonts w:eastAsia="WITOS+TimesNewRomanPSMT"/>
          <w:color w:val="000000"/>
          <w:spacing w:val="-3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м</w:t>
      </w:r>
      <w:r w:rsidRPr="00934C64">
        <w:rPr>
          <w:rFonts w:eastAsia="WITOS+TimesNewRomanPSMT"/>
          <w:color w:val="000000"/>
          <w:sz w:val="28"/>
          <w:szCs w:val="28"/>
        </w:rPr>
        <w:t>ы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лов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ы</w:t>
      </w:r>
      <w:r w:rsidRPr="00934C64">
        <w:rPr>
          <w:rFonts w:eastAsia="WITOS+TimesNewRomanPSMT"/>
          <w:color w:val="000000"/>
          <w:sz w:val="28"/>
          <w:szCs w:val="28"/>
        </w:rPr>
        <w:t>е,</w:t>
      </w:r>
      <w:r w:rsidRPr="00934C64">
        <w:rPr>
          <w:rFonts w:eastAsia="WITOS+TimesNewRomanPSMT"/>
          <w:color w:val="000000"/>
          <w:spacing w:val="5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ев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ые</w:t>
      </w:r>
      <w:r w:rsidRPr="00934C64">
        <w:rPr>
          <w:rFonts w:eastAsia="WITOS+TimesNewRomanPSMT"/>
          <w:color w:val="000000"/>
          <w:sz w:val="28"/>
          <w:szCs w:val="28"/>
        </w:rPr>
        <w:t>, сод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ржатель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ые</w:t>
      </w:r>
      <w:r w:rsidRPr="00934C64">
        <w:rPr>
          <w:rFonts w:eastAsia="WITOS+TimesNewRomanPSMT"/>
          <w:color w:val="000000"/>
          <w:spacing w:val="5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5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рез</w:t>
      </w:r>
      <w:r w:rsidRPr="00934C64">
        <w:rPr>
          <w:rFonts w:eastAsia="WITOS+TimesNewRomanPSMT"/>
          <w:color w:val="000000"/>
          <w:spacing w:val="-3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ьтат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ые</w:t>
      </w:r>
      <w:r w:rsidRPr="00934C64">
        <w:rPr>
          <w:rFonts w:eastAsia="WITOS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ори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ы</w:t>
      </w:r>
      <w:r w:rsidRPr="00934C64">
        <w:rPr>
          <w:rFonts w:eastAsia="WITOS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я,</w:t>
      </w:r>
      <w:r w:rsidRPr="00934C64">
        <w:rPr>
          <w:rFonts w:eastAsia="WITOS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5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основные</w:t>
      </w:r>
      <w:r w:rsidRPr="00934C64">
        <w:rPr>
          <w:rFonts w:eastAsia="WITOS+TimesNewRomanPSMT"/>
          <w:color w:val="000000"/>
          <w:spacing w:val="5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ав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ни</w:t>
      </w:r>
      <w:r w:rsidRPr="00934C64">
        <w:rPr>
          <w:rFonts w:eastAsia="WITOS+TimesNewRomanPSMT"/>
          <w:color w:val="000000"/>
          <w:sz w:val="28"/>
          <w:szCs w:val="28"/>
        </w:rPr>
        <w:t>я эффек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ти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5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дарс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 xml:space="preserve">венного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адан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я.</w:t>
      </w:r>
    </w:p>
    <w:p w:rsidR="001A63AC" w:rsidRPr="00934C64" w:rsidRDefault="001A63AC" w:rsidP="001A63AC">
      <w:pPr>
        <w:ind w:firstLine="360"/>
        <w:jc w:val="both"/>
        <w:rPr>
          <w:sz w:val="28"/>
          <w:szCs w:val="28"/>
        </w:rPr>
      </w:pPr>
      <w:r w:rsidRPr="00934C64">
        <w:rPr>
          <w:rFonts w:eastAsia="WITOS+TimesNewRomanPSMT"/>
          <w:color w:val="000000"/>
          <w:sz w:val="28"/>
          <w:szCs w:val="28"/>
        </w:rPr>
        <w:t>Про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 xml:space="preserve">рамма как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роект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ерспек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вного ра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 xml:space="preserve">ия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ш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 xml:space="preserve">олы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вана об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спе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ч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ь</w:t>
      </w:r>
      <w:r w:rsidRPr="00934C64">
        <w:rPr>
          <w:rFonts w:eastAsia="WITOS+TimesNewRomanPSMT"/>
          <w:color w:val="000000"/>
          <w:sz w:val="28"/>
          <w:szCs w:val="28"/>
        </w:rPr>
        <w:t>:</w:t>
      </w:r>
    </w:p>
    <w:p w:rsidR="001A63AC" w:rsidRPr="00934C64" w:rsidRDefault="001A63AC" w:rsidP="001A63AC">
      <w:pPr>
        <w:pStyle w:val="a7"/>
        <w:numPr>
          <w:ilvl w:val="0"/>
          <w:numId w:val="30"/>
        </w:numPr>
        <w:autoSpaceDE/>
        <w:autoSpaceDN/>
        <w:ind w:left="0"/>
        <w:contextualSpacing/>
        <w:jc w:val="both"/>
        <w:rPr>
          <w:color w:val="000000"/>
          <w:sz w:val="28"/>
          <w:szCs w:val="28"/>
        </w:rPr>
      </w:pPr>
      <w:r w:rsidRPr="00934C64">
        <w:rPr>
          <w:rFonts w:eastAsia="WITOS+TimesNewRomanPSMT"/>
          <w:color w:val="000000"/>
          <w:spacing w:val="-3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слов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для</w:t>
      </w:r>
      <w:r w:rsidRPr="00934C64">
        <w:rPr>
          <w:rFonts w:eastAsia="WITOS+TimesNewRomanPSMT"/>
          <w:color w:val="000000"/>
          <w:spacing w:val="1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то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z w:val="28"/>
          <w:szCs w:val="28"/>
        </w:rPr>
        <w:t>ч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7"/>
          <w:sz w:val="28"/>
          <w:szCs w:val="28"/>
        </w:rPr>
        <w:t xml:space="preserve"> </w:t>
      </w:r>
      <w:r w:rsidRPr="00934C64">
        <w:rPr>
          <w:sz w:val="28"/>
          <w:szCs w:val="28"/>
        </w:rPr>
        <w:t>МОБУ «Землянская ООШ»</w:t>
      </w:r>
      <w:r w:rsidRPr="00934C64">
        <w:rPr>
          <w:rFonts w:eastAsia="WITOS+TimesNewRomanPSMT"/>
          <w:color w:val="000000"/>
          <w:sz w:val="28"/>
          <w:szCs w:val="28"/>
        </w:rPr>
        <w:t xml:space="preserve"> в</w:t>
      </w:r>
      <w:r w:rsidRPr="00934C64">
        <w:rPr>
          <w:rFonts w:eastAsia="WITOS+TimesNewRomanPSMT"/>
          <w:color w:val="000000"/>
          <w:spacing w:val="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ств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ие</w:t>
      </w:r>
      <w:r w:rsidRPr="00934C64">
        <w:rPr>
          <w:rFonts w:eastAsia="WITOS+TimesNewRomanPSMT"/>
          <w:color w:val="000000"/>
          <w:spacing w:val="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 страте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Росс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ий</w:t>
      </w:r>
      <w:r w:rsidRPr="00934C64">
        <w:rPr>
          <w:rFonts w:eastAsia="WITOS+TimesNewRomanPSMT"/>
          <w:color w:val="000000"/>
          <w:sz w:val="28"/>
          <w:szCs w:val="28"/>
        </w:rPr>
        <w:t>ско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го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1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же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ия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6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вого</w:t>
      </w:r>
      <w:r w:rsidRPr="00934C64">
        <w:rPr>
          <w:rFonts w:eastAsia="WITOS+TimesNewRomanPSMT"/>
          <w:color w:val="000000"/>
          <w:spacing w:val="1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че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1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 обучающихся,</w:t>
      </w:r>
      <w:r w:rsidRPr="00934C64">
        <w:rPr>
          <w:rFonts w:eastAsia="WITOS+TimesNewRomanPSMT"/>
          <w:color w:val="000000"/>
          <w:spacing w:val="8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которое</w:t>
      </w:r>
      <w:r w:rsidRPr="00934C64">
        <w:rPr>
          <w:rFonts w:eastAsia="WITOS+TimesNewRomanPSMT"/>
          <w:color w:val="000000"/>
          <w:spacing w:val="8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8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ол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8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мере</w:t>
      </w:r>
      <w:r w:rsidRPr="00934C64">
        <w:rPr>
          <w:rFonts w:eastAsia="WITOS+TimesNewRomanPSMT"/>
          <w:color w:val="000000"/>
          <w:spacing w:val="7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ло</w:t>
      </w:r>
      <w:r w:rsidRPr="00934C64">
        <w:rPr>
          <w:rFonts w:eastAsia="WITOS+TimesNewRomanPSMT"/>
          <w:color w:val="000000"/>
          <w:spacing w:val="8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бы</w:t>
      </w:r>
      <w:r w:rsidRPr="00934C64">
        <w:rPr>
          <w:rFonts w:eastAsia="WITOS+TimesNewRomanPSMT"/>
          <w:color w:val="000000"/>
          <w:spacing w:val="8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8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реб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ям</w:t>
      </w:r>
      <w:r w:rsidRPr="00934C64">
        <w:rPr>
          <w:rFonts w:eastAsia="WITOS+TimesNewRomanPSMT"/>
          <w:color w:val="000000"/>
          <w:spacing w:val="8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8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спол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ьз</w:t>
      </w:r>
      <w:r w:rsidRPr="00934C64">
        <w:rPr>
          <w:rFonts w:eastAsia="WITOS+TimesNewRomanPSMT"/>
          <w:color w:val="000000"/>
          <w:sz w:val="28"/>
          <w:szCs w:val="28"/>
        </w:rPr>
        <w:t>ов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о во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можност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т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я;</w:t>
      </w:r>
    </w:p>
    <w:p w:rsidR="001A63AC" w:rsidRPr="00934C64" w:rsidRDefault="001A63AC" w:rsidP="001A63AC">
      <w:pPr>
        <w:pStyle w:val="a7"/>
        <w:numPr>
          <w:ilvl w:val="0"/>
          <w:numId w:val="30"/>
        </w:numPr>
        <w:autoSpaceDE/>
        <w:autoSpaceDN/>
        <w:ind w:left="0"/>
        <w:contextualSpacing/>
        <w:jc w:val="both"/>
        <w:rPr>
          <w:color w:val="000000"/>
          <w:sz w:val="28"/>
          <w:szCs w:val="28"/>
        </w:rPr>
      </w:pPr>
      <w:r w:rsidRPr="00934C64">
        <w:rPr>
          <w:rFonts w:eastAsia="WITOS+TimesNewRomanPSMT"/>
          <w:color w:val="000000"/>
          <w:sz w:val="28"/>
          <w:szCs w:val="28"/>
        </w:rPr>
        <w:t>разрабо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1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ал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ю</w:t>
      </w:r>
      <w:r w:rsidRPr="00934C64">
        <w:rPr>
          <w:rFonts w:eastAsia="WITOS+TimesNewRomanPSMT"/>
          <w:color w:val="000000"/>
          <w:spacing w:val="2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нновац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ы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2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м</w:t>
      </w:r>
      <w:r w:rsidRPr="00934C64">
        <w:rPr>
          <w:rFonts w:eastAsia="WITOS+TimesNewRomanPSMT"/>
          <w:color w:val="000000"/>
          <w:sz w:val="28"/>
          <w:szCs w:val="28"/>
        </w:rPr>
        <w:t>одел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орган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ии</w:t>
      </w:r>
      <w:r w:rsidRPr="00934C64">
        <w:rPr>
          <w:rFonts w:eastAsia="WITOS+TimesNewRomanPSMT"/>
          <w:color w:val="000000"/>
          <w:spacing w:val="2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б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овате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ль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 xml:space="preserve">о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ес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са</w:t>
      </w:r>
      <w:r w:rsidRPr="00934C64">
        <w:rPr>
          <w:rFonts w:eastAsia="WITOS+TimesNewRomanPSMT"/>
          <w:color w:val="000000"/>
          <w:sz w:val="28"/>
          <w:szCs w:val="28"/>
        </w:rPr>
        <w:t>,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обе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еч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ю</w:t>
      </w:r>
      <w:r w:rsidRPr="00934C64">
        <w:rPr>
          <w:rFonts w:eastAsia="WITOS+TimesNewRomanPSMT"/>
          <w:color w:val="000000"/>
          <w:sz w:val="28"/>
          <w:szCs w:val="28"/>
        </w:rPr>
        <w:t>щ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х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зв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ие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ци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б</w:t>
      </w:r>
      <w:r w:rsidRPr="00934C64">
        <w:rPr>
          <w:rFonts w:eastAsia="WITOS+TimesNewRomanPSMT"/>
          <w:color w:val="000000"/>
          <w:spacing w:val="-6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ча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х</w:t>
      </w:r>
      <w:r w:rsidRPr="00934C64">
        <w:rPr>
          <w:rFonts w:eastAsia="WITOS+TimesNewRomanPSMT"/>
          <w:color w:val="000000"/>
          <w:sz w:val="28"/>
          <w:szCs w:val="28"/>
        </w:rPr>
        <w:t>ся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 xml:space="preserve">в </w:t>
      </w:r>
      <w:r w:rsidRPr="00934C64">
        <w:rPr>
          <w:rFonts w:eastAsia="WITOS+TimesNewRomanPSMT"/>
          <w:color w:val="000000"/>
          <w:spacing w:val="-5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ловиях ре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ци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 ФГОС ДО, Ф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 xml:space="preserve">ОС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ОО, ФГОС 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О;</w:t>
      </w:r>
    </w:p>
    <w:p w:rsidR="001A63AC" w:rsidRPr="00934C64" w:rsidRDefault="001A63AC" w:rsidP="001A63AC">
      <w:pPr>
        <w:pStyle w:val="a7"/>
        <w:numPr>
          <w:ilvl w:val="0"/>
          <w:numId w:val="30"/>
        </w:numPr>
        <w:tabs>
          <w:tab w:val="left" w:pos="963"/>
          <w:tab w:val="left" w:pos="2469"/>
          <w:tab w:val="left" w:pos="4570"/>
          <w:tab w:val="left" w:pos="5652"/>
          <w:tab w:val="left" w:pos="6067"/>
          <w:tab w:val="left" w:pos="7722"/>
        </w:tabs>
        <w:autoSpaceDE/>
        <w:autoSpaceDN/>
        <w:ind w:left="0"/>
        <w:contextualSpacing/>
        <w:jc w:val="both"/>
        <w:rPr>
          <w:color w:val="000000"/>
          <w:sz w:val="28"/>
          <w:szCs w:val="28"/>
        </w:rPr>
      </w:pPr>
      <w:r w:rsidRPr="00934C64">
        <w:rPr>
          <w:rFonts w:eastAsia="WITOS+TimesNewRomanPSMT"/>
          <w:color w:val="000000"/>
          <w:sz w:val="28"/>
          <w:szCs w:val="28"/>
        </w:rPr>
        <w:t>ре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ю  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дар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тв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нн</w:t>
      </w:r>
      <w:r w:rsidRPr="00934C64">
        <w:rPr>
          <w:rFonts w:eastAsia="WITOS+TimesNewRomanPSMT"/>
          <w:color w:val="000000"/>
          <w:sz w:val="28"/>
          <w:szCs w:val="28"/>
        </w:rPr>
        <w:t xml:space="preserve">ого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адания и 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се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оро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нн</w:t>
      </w:r>
      <w:r w:rsidRPr="00934C64">
        <w:rPr>
          <w:rFonts w:eastAsia="WITOS+TimesNewRomanPSMT"/>
          <w:color w:val="000000"/>
          <w:sz w:val="28"/>
          <w:szCs w:val="28"/>
        </w:rPr>
        <w:t xml:space="preserve">ее 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довл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во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е 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ователь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ых за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 xml:space="preserve">ов 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б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ъ</w:t>
      </w:r>
      <w:r w:rsidRPr="00934C64">
        <w:rPr>
          <w:rFonts w:eastAsia="WITOS+TimesNewRomanPSMT"/>
          <w:color w:val="000000"/>
          <w:sz w:val="28"/>
          <w:szCs w:val="28"/>
        </w:rPr>
        <w:t>ек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ов 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 xml:space="preserve">ого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це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;</w:t>
      </w:r>
    </w:p>
    <w:p w:rsidR="001A63AC" w:rsidRPr="00934C64" w:rsidRDefault="001A63AC" w:rsidP="001A63AC">
      <w:pPr>
        <w:pStyle w:val="a7"/>
        <w:numPr>
          <w:ilvl w:val="0"/>
          <w:numId w:val="30"/>
        </w:numPr>
        <w:autoSpaceDE/>
        <w:autoSpaceDN/>
        <w:ind w:left="0"/>
        <w:contextualSpacing/>
        <w:jc w:val="both"/>
        <w:rPr>
          <w:color w:val="000000"/>
          <w:sz w:val="28"/>
          <w:szCs w:val="28"/>
        </w:rPr>
      </w:pPr>
      <w:r w:rsidRPr="00934C64">
        <w:rPr>
          <w:rFonts w:eastAsia="WITOS+TimesNewRomanPSMT"/>
          <w:color w:val="000000"/>
          <w:sz w:val="28"/>
          <w:szCs w:val="28"/>
        </w:rPr>
        <w:t>об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ъ</w:t>
      </w:r>
      <w:r w:rsidRPr="00934C64">
        <w:rPr>
          <w:rFonts w:eastAsia="WITOS+TimesNewRomanPSMT"/>
          <w:color w:val="000000"/>
          <w:sz w:val="28"/>
          <w:szCs w:val="28"/>
        </w:rPr>
        <w:t>ед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ин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0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л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pacing w:val="10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ч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ник</w:t>
      </w:r>
      <w:r w:rsidRPr="00934C64">
        <w:rPr>
          <w:rFonts w:eastAsia="WITOS+TimesNewRomanPSMT"/>
          <w:color w:val="000000"/>
          <w:sz w:val="28"/>
          <w:szCs w:val="28"/>
        </w:rPr>
        <w:t>ов</w:t>
      </w:r>
      <w:r w:rsidRPr="00934C64">
        <w:rPr>
          <w:rFonts w:eastAsia="WITOS+TimesNewRomanPSMT"/>
          <w:color w:val="000000"/>
          <w:spacing w:val="10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ова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ых</w:t>
      </w:r>
      <w:r w:rsidRPr="00934C64">
        <w:rPr>
          <w:rFonts w:eastAsia="WITOS+TimesNewRomanPSMT"/>
          <w:color w:val="000000"/>
          <w:spacing w:val="10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но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ш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ий</w:t>
      </w:r>
      <w:r w:rsidRPr="00934C64">
        <w:rPr>
          <w:rFonts w:eastAsia="WITOS+TimesNewRomanPSMT"/>
          <w:color w:val="000000"/>
          <w:spacing w:val="10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0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соц</w:t>
      </w:r>
      <w:r w:rsidRPr="00934C64">
        <w:rPr>
          <w:rFonts w:eastAsia="WITOS+TimesNewRomanPSMT"/>
          <w:color w:val="000000"/>
          <w:spacing w:val="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ь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 ок</w:t>
      </w:r>
      <w:r w:rsidRPr="00934C64">
        <w:rPr>
          <w:rFonts w:eastAsia="WITOS+TimesNewRomanPSMT"/>
          <w:color w:val="000000"/>
          <w:spacing w:val="3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ж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 Учреждения   для дост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же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я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и Програ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м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м</w:t>
      </w:r>
      <w:r w:rsidRPr="00934C64">
        <w:rPr>
          <w:rFonts w:eastAsia="WITOS+TimesNewRomanPSMT"/>
          <w:color w:val="000000"/>
          <w:sz w:val="28"/>
          <w:szCs w:val="28"/>
        </w:rPr>
        <w:t>ы.</w:t>
      </w:r>
    </w:p>
    <w:p w:rsidR="001A63AC" w:rsidRPr="00934C64" w:rsidRDefault="001A63AC" w:rsidP="001A63AC">
      <w:pPr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ind w:firstLine="566"/>
        <w:jc w:val="both"/>
        <w:rPr>
          <w:rFonts w:eastAsia="WITOS+TimesNewRomanPSMT"/>
          <w:color w:val="000000"/>
          <w:sz w:val="28"/>
          <w:szCs w:val="28"/>
        </w:rPr>
      </w:pP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4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4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43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р</w:t>
      </w:r>
      <w:r w:rsidRPr="00934C64">
        <w:rPr>
          <w:rFonts w:eastAsia="WITOS+TimesNewRomanPSMT"/>
          <w:color w:val="000000"/>
          <w:sz w:val="28"/>
          <w:szCs w:val="28"/>
        </w:rPr>
        <w:t>еал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4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раммы</w:t>
      </w:r>
      <w:r w:rsidRPr="00934C64">
        <w:rPr>
          <w:rFonts w:eastAsia="WITOS+TimesNewRomanPSMT"/>
          <w:color w:val="000000"/>
          <w:spacing w:val="46"/>
          <w:sz w:val="28"/>
          <w:szCs w:val="28"/>
        </w:rPr>
        <w:t xml:space="preserve"> </w:t>
      </w:r>
      <w:r w:rsidRPr="00934C64">
        <w:rPr>
          <w:sz w:val="28"/>
          <w:szCs w:val="28"/>
        </w:rPr>
        <w:t>МОБУ «Землянская ООШ»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 xml:space="preserve"> п</w:t>
      </w:r>
      <w:r w:rsidRPr="00934C64">
        <w:rPr>
          <w:rFonts w:eastAsia="WITOS+TimesNewRomanPSMT"/>
          <w:color w:val="000000"/>
          <w:sz w:val="28"/>
          <w:szCs w:val="28"/>
        </w:rPr>
        <w:t>оложены</w:t>
      </w:r>
      <w:r w:rsidRPr="00934C64">
        <w:rPr>
          <w:rFonts w:eastAsia="WITOS+TimesNewRomanPSMT"/>
          <w:color w:val="000000"/>
          <w:spacing w:val="5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ме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оды,</w:t>
      </w:r>
      <w:r w:rsidRPr="00934C64">
        <w:rPr>
          <w:rFonts w:eastAsia="WITOS+TimesNewRomanPSMT"/>
          <w:color w:val="000000"/>
          <w:spacing w:val="4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ч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5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2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правл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ч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ес</w:t>
      </w:r>
      <w:r w:rsidRPr="00934C64">
        <w:rPr>
          <w:rFonts w:eastAsia="WITOS+TimesNewRomanPSMT"/>
          <w:color w:val="000000"/>
          <w:spacing w:val="5"/>
          <w:sz w:val="28"/>
          <w:szCs w:val="28"/>
        </w:rPr>
        <w:t>к</w:t>
      </w:r>
      <w:r w:rsidRPr="00934C64">
        <w:rPr>
          <w:rFonts w:eastAsia="WITOS+TimesNewRomanPSMT"/>
          <w:color w:val="000000"/>
          <w:spacing w:val="-6"/>
          <w:sz w:val="28"/>
          <w:szCs w:val="28"/>
        </w:rPr>
        <w:t>у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</w:t>
      </w:r>
      <w:r w:rsidRPr="00934C64">
        <w:rPr>
          <w:rFonts w:eastAsia="WITOS+TimesNewRomanPSMT"/>
          <w:color w:val="00000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равле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ость</w:t>
      </w:r>
      <w:r w:rsidRPr="00934C64">
        <w:rPr>
          <w:rFonts w:eastAsia="WITOS+TimesNewRomanPSMT"/>
          <w:color w:val="000000"/>
          <w:spacing w:val="3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деятел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ь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3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админис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рац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3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3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ворч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ск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3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ин</w:t>
      </w:r>
      <w:r w:rsidRPr="00934C64">
        <w:rPr>
          <w:rFonts w:eastAsia="WITOS+TimesNewRomanPSMT"/>
          <w:color w:val="000000"/>
          <w:sz w:val="28"/>
          <w:szCs w:val="28"/>
        </w:rPr>
        <w:t>иц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вы</w:t>
      </w:r>
      <w:r w:rsidRPr="00934C64">
        <w:rPr>
          <w:rFonts w:eastAsia="WITOS+TimesNewRomanPSMT"/>
          <w:color w:val="000000"/>
          <w:spacing w:val="3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со</w:t>
      </w:r>
      <w:r w:rsidRPr="00934C64">
        <w:rPr>
          <w:rFonts w:eastAsia="WITOS+TimesNewRomanPSMT"/>
          <w:color w:val="000000"/>
          <w:spacing w:val="3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сторо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 xml:space="preserve">ы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еда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г</w:t>
      </w:r>
      <w:r w:rsidRPr="00934C64">
        <w:rPr>
          <w:rFonts w:eastAsia="WITOS+TimesNewRomanPSMT"/>
          <w:color w:val="000000"/>
          <w:sz w:val="28"/>
          <w:szCs w:val="28"/>
        </w:rPr>
        <w:t>ов,</w:t>
      </w:r>
      <w:r w:rsidRPr="00934C64">
        <w:rPr>
          <w:rFonts w:eastAsia="WITOS+TimesNewRomanPSMT"/>
          <w:color w:val="000000"/>
          <w:sz w:val="28"/>
          <w:szCs w:val="28"/>
        </w:rPr>
        <w:tab/>
        <w:t>сот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д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ов, о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б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ч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х</w:t>
      </w:r>
      <w:r w:rsidRPr="00934C64">
        <w:rPr>
          <w:rFonts w:eastAsia="WITOS+TimesNewRomanPSMT"/>
          <w:color w:val="000000"/>
          <w:sz w:val="28"/>
          <w:szCs w:val="28"/>
        </w:rPr>
        <w:t>ся род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елей</w:t>
      </w:r>
      <w:r w:rsidRPr="00934C64">
        <w:rPr>
          <w:rFonts w:eastAsia="WITOS+TimesNewRomanPSMT"/>
          <w:color w:val="000000"/>
          <w:spacing w:val="4"/>
          <w:sz w:val="28"/>
          <w:szCs w:val="28"/>
        </w:rPr>
        <w:t xml:space="preserve"> (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акон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ых предс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ви</w:t>
      </w:r>
      <w:r w:rsidRPr="00934C64">
        <w:rPr>
          <w:rFonts w:eastAsia="WITOS+TimesNewRomanPSMT"/>
          <w:color w:val="000000"/>
          <w:sz w:val="28"/>
          <w:szCs w:val="28"/>
        </w:rPr>
        <w:t>те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л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й)</w:t>
      </w:r>
      <w:r w:rsidRPr="00934C64">
        <w:rPr>
          <w:rFonts w:eastAsia="WITOS+TimesNewRomanPSMT"/>
          <w:color w:val="000000"/>
          <w:sz w:val="28"/>
          <w:szCs w:val="28"/>
        </w:rPr>
        <w:t xml:space="preserve"> о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б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ч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х</w:t>
      </w:r>
      <w:r w:rsidRPr="00934C64">
        <w:rPr>
          <w:rFonts w:eastAsia="WITOS+TimesNewRomanPSMT"/>
          <w:color w:val="000000"/>
          <w:sz w:val="28"/>
          <w:szCs w:val="28"/>
        </w:rPr>
        <w:t>ся.</w:t>
      </w:r>
      <w:r w:rsidRPr="00934C64">
        <w:rPr>
          <w:rFonts w:eastAsia="WITOS+TimesNewRomanPSMT"/>
          <w:color w:val="000000"/>
          <w:spacing w:val="13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ыпол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131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го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с</w:t>
      </w:r>
      <w:r w:rsidRPr="00934C64">
        <w:rPr>
          <w:rFonts w:eastAsia="WITOS+TimesNewRomanPSMT"/>
          <w:color w:val="000000"/>
          <w:spacing w:val="-4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д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а</w:t>
      </w:r>
      <w:r w:rsidRPr="00934C64">
        <w:rPr>
          <w:rFonts w:eastAsia="WITOS+TimesNewRomanPSMT"/>
          <w:color w:val="000000"/>
          <w:sz w:val="28"/>
          <w:szCs w:val="28"/>
        </w:rPr>
        <w:t>рс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вен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ого</w:t>
      </w:r>
      <w:r w:rsidRPr="00934C64">
        <w:rPr>
          <w:rFonts w:eastAsia="WITOS+TimesNewRomanPSMT"/>
          <w:color w:val="000000"/>
          <w:spacing w:val="132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ни</w:t>
      </w:r>
      <w:r w:rsidRPr="00934C64">
        <w:rPr>
          <w:rFonts w:eastAsia="WITOS+TimesNewRomanPSMT"/>
          <w:color w:val="000000"/>
          <w:sz w:val="28"/>
          <w:szCs w:val="28"/>
        </w:rPr>
        <w:t xml:space="preserve">я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ро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>ход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3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3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рамках</w:t>
      </w:r>
      <w:r w:rsidRPr="00934C64">
        <w:rPr>
          <w:rFonts w:eastAsia="WITOS+TimesNewRomanPSMT"/>
          <w:color w:val="000000"/>
          <w:spacing w:val="3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равл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ий</w:t>
      </w:r>
      <w:r w:rsidRPr="00934C64">
        <w:rPr>
          <w:rFonts w:eastAsia="WITOS+TimesNewRomanPSMT"/>
          <w:color w:val="000000"/>
          <w:sz w:val="28"/>
          <w:szCs w:val="28"/>
        </w:rPr>
        <w:t>,</w:t>
      </w:r>
      <w:r w:rsidRPr="00934C64">
        <w:rPr>
          <w:rFonts w:eastAsia="WITOS+TimesNewRomanPSMT"/>
          <w:color w:val="000000"/>
          <w:spacing w:val="36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редс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ля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ющ</w:t>
      </w:r>
      <w:r w:rsidRPr="00934C64">
        <w:rPr>
          <w:rFonts w:eastAsia="WITOS+TimesNewRomanPSMT"/>
          <w:color w:val="000000"/>
          <w:sz w:val="28"/>
          <w:szCs w:val="28"/>
        </w:rPr>
        <w:t>их</w:t>
      </w:r>
      <w:r w:rsidRPr="00934C64">
        <w:rPr>
          <w:rFonts w:eastAsia="WITOS+TimesNewRomanPSMT"/>
          <w:color w:val="000000"/>
          <w:spacing w:val="3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к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м</w:t>
      </w:r>
      <w:r w:rsidRPr="00934C64">
        <w:rPr>
          <w:rFonts w:eastAsia="WITOS+TimesNewRomanPSMT"/>
          <w:color w:val="000000"/>
          <w:sz w:val="28"/>
          <w:szCs w:val="28"/>
        </w:rPr>
        <w:t>плекс</w:t>
      </w:r>
      <w:r w:rsidRPr="00934C64">
        <w:rPr>
          <w:rFonts w:eastAsia="WITOS+TimesNewRomanPSMT"/>
          <w:color w:val="000000"/>
          <w:spacing w:val="3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им</w:t>
      </w:r>
      <w:r w:rsidRPr="00934C64">
        <w:rPr>
          <w:rFonts w:eastAsia="WITOS+TimesNewRomanPSMT"/>
          <w:color w:val="000000"/>
          <w:sz w:val="28"/>
          <w:szCs w:val="28"/>
        </w:rPr>
        <w:t>освя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ых</w:t>
      </w:r>
      <w:r w:rsidRPr="00934C64">
        <w:rPr>
          <w:rFonts w:eastAsia="WITOS+TimesNewRomanPSMT"/>
          <w:color w:val="000000"/>
          <w:spacing w:val="35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адач</w:t>
      </w:r>
      <w:r w:rsidRPr="00934C64">
        <w:rPr>
          <w:rFonts w:eastAsia="WITOS+TimesNewRomanPSMT"/>
          <w:color w:val="000000"/>
          <w:spacing w:val="34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 м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ро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р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ят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й</w:t>
      </w:r>
      <w:r w:rsidRPr="00934C64">
        <w:rPr>
          <w:rFonts w:eastAsia="WITOS+TimesNewRomanPSMT"/>
          <w:color w:val="000000"/>
          <w:sz w:val="28"/>
          <w:szCs w:val="28"/>
        </w:rPr>
        <w:t>,</w:t>
      </w:r>
      <w:r w:rsidRPr="00934C64">
        <w:rPr>
          <w:rFonts w:eastAsia="WITOS+TimesNewRomanPSMT"/>
          <w:color w:val="000000"/>
          <w:spacing w:val="8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ц</w:t>
      </w:r>
      <w:r w:rsidRPr="00934C64">
        <w:rPr>
          <w:rFonts w:eastAsia="WITOS+TimesNewRomanPSMT"/>
          <w:color w:val="000000"/>
          <w:sz w:val="28"/>
          <w:szCs w:val="28"/>
        </w:rPr>
        <w:t>еле</w:t>
      </w:r>
      <w:r w:rsidRPr="00934C64">
        <w:rPr>
          <w:rFonts w:eastAsia="WITOS+TimesNewRomanPSMT"/>
          <w:color w:val="000000"/>
          <w:spacing w:val="-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ых</w:t>
      </w:r>
      <w:r w:rsidRPr="00934C64">
        <w:rPr>
          <w:rFonts w:eastAsia="WITOS+TimesNewRomanPSMT"/>
          <w:color w:val="000000"/>
          <w:spacing w:val="8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а</w:t>
      </w:r>
      <w:r w:rsidRPr="00934C64">
        <w:rPr>
          <w:rFonts w:eastAsia="WITOS+TimesNewRomanPSMT"/>
          <w:color w:val="000000"/>
          <w:spacing w:val="87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о</w:t>
      </w:r>
      <w:r w:rsidRPr="00934C64">
        <w:rPr>
          <w:rFonts w:eastAsia="WITOS+TimesNewRomanPSMT"/>
          <w:color w:val="000000"/>
          <w:sz w:val="28"/>
          <w:szCs w:val="28"/>
        </w:rPr>
        <w:t>беспеч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9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дос</w:t>
      </w:r>
      <w:r w:rsidRPr="00934C64">
        <w:rPr>
          <w:rFonts w:eastAsia="WITOS+TimesNewRomanPSMT"/>
          <w:color w:val="000000"/>
          <w:spacing w:val="2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-3"/>
          <w:sz w:val="28"/>
          <w:szCs w:val="28"/>
        </w:rPr>
        <w:t>у</w:t>
      </w:r>
      <w:r w:rsidRPr="00934C64">
        <w:rPr>
          <w:rFonts w:eastAsia="WITOS+TimesNewRomanPSMT"/>
          <w:color w:val="000000"/>
          <w:sz w:val="28"/>
          <w:szCs w:val="28"/>
        </w:rPr>
        <w:t>пнос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и</w:t>
      </w:r>
      <w:r w:rsidRPr="00934C64">
        <w:rPr>
          <w:rFonts w:eastAsia="WITOS+TimesNewRomanPSMT"/>
          <w:color w:val="000000"/>
          <w:spacing w:val="9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качес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ого</w:t>
      </w:r>
      <w:r w:rsidRPr="00934C64">
        <w:rPr>
          <w:rFonts w:eastAsia="WITOS+TimesNewRomanPSMT"/>
          <w:color w:val="000000"/>
          <w:spacing w:val="88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обра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з</w:t>
      </w:r>
      <w:r w:rsidRPr="00934C64">
        <w:rPr>
          <w:rFonts w:eastAsia="WITOS+TimesNewRomanPSMT"/>
          <w:color w:val="000000"/>
          <w:sz w:val="28"/>
          <w:szCs w:val="28"/>
        </w:rPr>
        <w:t>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в</w:t>
      </w:r>
      <w:r w:rsidRPr="00934C64">
        <w:rPr>
          <w:rFonts w:eastAsia="WITOS+TimesNewRomanPSMT"/>
          <w:color w:val="000000"/>
          <w:sz w:val="28"/>
          <w:szCs w:val="28"/>
        </w:rPr>
        <w:t>а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н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я</w:t>
      </w:r>
      <w:r w:rsidRPr="00934C64">
        <w:rPr>
          <w:rFonts w:eastAsia="WITOS+TimesNewRomanPSMT"/>
          <w:color w:val="000000"/>
          <w:spacing w:val="89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z w:val="28"/>
          <w:szCs w:val="28"/>
        </w:rPr>
        <w:t>в соотв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е</w:t>
      </w:r>
      <w:r w:rsidRPr="00934C64">
        <w:rPr>
          <w:rFonts w:eastAsia="WITOS+TimesNewRomanPSMT"/>
          <w:color w:val="000000"/>
          <w:sz w:val="28"/>
          <w:szCs w:val="28"/>
        </w:rPr>
        <w:t>тств</w:t>
      </w:r>
      <w:r w:rsidRPr="00934C64">
        <w:rPr>
          <w:rFonts w:eastAsia="WITOS+TimesNewRomanPSMT"/>
          <w:color w:val="000000"/>
          <w:spacing w:val="1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с</w:t>
      </w:r>
      <w:r w:rsidRPr="00934C64">
        <w:rPr>
          <w:rFonts w:eastAsia="WITOS+TimesNewRomanPSMT"/>
          <w:color w:val="00000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п</w:t>
      </w:r>
      <w:r w:rsidRPr="00934C64">
        <w:rPr>
          <w:rFonts w:eastAsia="WITOS+TimesNewRomanPSMT"/>
          <w:color w:val="000000"/>
          <w:sz w:val="28"/>
          <w:szCs w:val="28"/>
        </w:rPr>
        <w:t>оказателям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 xml:space="preserve"> 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э</w:t>
      </w:r>
      <w:r w:rsidRPr="00934C64">
        <w:rPr>
          <w:rFonts w:eastAsia="WITOS+TimesNewRomanPSMT"/>
          <w:color w:val="000000"/>
          <w:sz w:val="28"/>
          <w:szCs w:val="28"/>
        </w:rPr>
        <w:t>ф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ф</w:t>
      </w:r>
      <w:r w:rsidRPr="00934C64">
        <w:rPr>
          <w:rFonts w:eastAsia="WITOS+TimesNewRomanPSMT"/>
          <w:color w:val="000000"/>
          <w:sz w:val="28"/>
          <w:szCs w:val="28"/>
        </w:rPr>
        <w:t>ек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pacing w:val="2"/>
          <w:sz w:val="28"/>
          <w:szCs w:val="28"/>
        </w:rPr>
        <w:t>и</w:t>
      </w:r>
      <w:r w:rsidRPr="00934C64">
        <w:rPr>
          <w:rFonts w:eastAsia="WITOS+TimesNewRomanPSMT"/>
          <w:color w:val="000000"/>
          <w:sz w:val="28"/>
          <w:szCs w:val="28"/>
        </w:rPr>
        <w:t>в</w:t>
      </w:r>
      <w:r w:rsidRPr="00934C64">
        <w:rPr>
          <w:rFonts w:eastAsia="WITOS+TimesNewRomanPSMT"/>
          <w:color w:val="000000"/>
          <w:spacing w:val="1"/>
          <w:sz w:val="28"/>
          <w:szCs w:val="28"/>
        </w:rPr>
        <w:t>н</w:t>
      </w:r>
      <w:r w:rsidRPr="00934C64">
        <w:rPr>
          <w:rFonts w:eastAsia="WITOS+TimesNewRomanPSMT"/>
          <w:color w:val="000000"/>
          <w:sz w:val="28"/>
          <w:szCs w:val="28"/>
        </w:rPr>
        <w:t>ос</w:t>
      </w:r>
      <w:r w:rsidRPr="00934C64">
        <w:rPr>
          <w:rFonts w:eastAsia="WITOS+TimesNewRomanPSMT"/>
          <w:color w:val="000000"/>
          <w:spacing w:val="-2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 xml:space="preserve">и </w:t>
      </w:r>
      <w:r w:rsidRPr="00934C64">
        <w:rPr>
          <w:rFonts w:eastAsia="WITOS+TimesNewRomanPSMT"/>
          <w:color w:val="000000"/>
          <w:spacing w:val="-1"/>
          <w:sz w:val="28"/>
          <w:szCs w:val="28"/>
        </w:rPr>
        <w:t>ра</w:t>
      </w:r>
      <w:r w:rsidRPr="00934C64">
        <w:rPr>
          <w:rFonts w:eastAsia="WITOS+TimesNewRomanPSMT"/>
          <w:color w:val="000000"/>
          <w:sz w:val="28"/>
          <w:szCs w:val="28"/>
        </w:rPr>
        <w:t>бо</w:t>
      </w:r>
      <w:r w:rsidRPr="00934C64">
        <w:rPr>
          <w:rFonts w:eastAsia="WITOS+TimesNewRomanPSMT"/>
          <w:color w:val="000000"/>
          <w:w w:val="99"/>
          <w:sz w:val="28"/>
          <w:szCs w:val="28"/>
        </w:rPr>
        <w:t>т</w:t>
      </w:r>
      <w:r w:rsidRPr="00934C64">
        <w:rPr>
          <w:rFonts w:eastAsia="WITOS+TimesNewRomanPSMT"/>
          <w:color w:val="000000"/>
          <w:sz w:val="28"/>
          <w:szCs w:val="28"/>
        </w:rPr>
        <w:t>ы Учреждения.</w:t>
      </w:r>
      <w:r w:rsidRPr="00934C64">
        <w:rPr>
          <w:sz w:val="28"/>
          <w:szCs w:val="28"/>
        </w:rPr>
        <w:t xml:space="preserve"> </w:t>
      </w:r>
    </w:p>
    <w:p w:rsidR="001A63AC" w:rsidRPr="004B0390" w:rsidRDefault="001A63AC" w:rsidP="001A63AC">
      <w:pPr>
        <w:pStyle w:val="a7"/>
        <w:ind w:left="360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  <w:r w:rsidRPr="00934C64">
        <w:rPr>
          <w:b/>
          <w:sz w:val="32"/>
          <w:szCs w:val="32"/>
        </w:rPr>
        <w:t>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Муниципальное общеобразовательное бюджетное учреждение «Землянская основная общеобразовательная школа»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1.Федеральный закон «Об образовании в Российской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Федерации» от 29.12.2012 № 273-ФЗ.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2. Федеральный проект «Цифровая образовательная среда» (п.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4.4 паспорта национального проекта «Образование», утв.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президиумом Совета при Президенте РФ по стратегическому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развитию и национальным проектам, протокол от 24.12.2018 №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16).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3.Стратегии развития информационного общества в Российской Федерации на 2017 - 2030 годы, утвержденная указом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Президента РФ от 09.05.2017 № 203.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4. Распоряжение Минпросвещения России от 17.12.2019 № Р135 «Об утверждении методических рекомендаций по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приобретению средств обучения и воспитания для обновления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материально-технической базы общеобразовательных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организаций и профессиональных образовательных организаций в целях внедрения целевой модели цифровой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образовательной среды в рамках региональных проектов,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обеспечивающих достижение целей, показателей и результата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федерального проекта «Цифровая образовательная среда»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национального проекта «Образование»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5.Концепция общенациональной системы выявления 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развития молодых талантов, утвержденная Президентом РФ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03.04.2012 № Пр-827.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6. Основы государственной молодежной политики до 2025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года, утвержденные распоряжением Правительства РФ от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29.11.2014 № 2403-р.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7. Распоряжение Минпросвещения России от 21.06.2021 № Р126 «Об утверждении ведомственной целевой программы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"Развитие дополнительного образования детей, выявление 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поддержка лиц, проявивших выдающиеся способности"».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8. Концепция развития дополнительного образования детей в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РФ, утвержденная распоряжением Правительства РФ от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04.09.2014 № 1726-р.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9. Стратегия развития воспитания в РФ на период до 2025 года,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утвержденная распоряжением Правительства РФ от 29.05.2015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№ 996-р.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10. Приказ Минпросвещения России от 31.05.2021№ 286 «Об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утверждении федерального государственного образовательного стандарта начального общего образования» (ФГОС2021).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11. Приказ Минпросвещения России от 31.05.2021 № 287 «Об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утверждении федерального государственного образовательного стандарта основного общего образования» (ФГОС2021).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12. Приказ Минобрнауки России от 06.10.2009 № 373 «Об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13.Приказ Минобрнауки России от 17.12.2010 № 1897 «Об утверждении федерального государственного образовательного стандарта основного общего образования».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Семенова О.В., руководитель ОО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Некрасова С.В., заместитель директора по учебно-воспитательной работе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>Баятина Ю.П., социальный педагог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Садыкова Г.Б., руководитель МО учителей начальных классов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Юрова Н.И., руководитель МО учителей-предметников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Гуртовая А.Ю., педагог-психолог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934C64">
              <w:rPr>
                <w:sz w:val="28"/>
                <w:szCs w:val="28"/>
              </w:rPr>
              <w:t xml:space="preserve"> Захарова Е.В., старшая вожатая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Цели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>Управление качеством образования в Учреждении по результатам,</w:t>
            </w:r>
          </w:p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>построенное на принципах преемственности и метапредметности;</w:t>
            </w:r>
          </w:p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>обеспечивающее осознанный выбор, самоопределение и личностное</w:t>
            </w:r>
          </w:p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 xml:space="preserve">развитие обучающихся через создание условий для </w:t>
            </w:r>
            <w:r w:rsidRPr="00934C64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обеспечения</w:t>
            </w:r>
          </w:p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>позитивной динамики развития Школы как открытой, инновационной</w:t>
            </w:r>
          </w:p>
          <w:p w:rsidR="001A63AC" w:rsidRPr="00934C64" w:rsidRDefault="001A63AC" w:rsidP="001A63A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934C64">
              <w:rPr>
                <w:color w:val="000000"/>
                <w:sz w:val="28"/>
                <w:szCs w:val="28"/>
                <w:lang w:eastAsia="ru-RU"/>
              </w:rPr>
              <w:t>образовательной системы, ориентированной на воспитание и образование «гармонично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 2. Цифровизация образовательной деятельности, делопроизводства.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 3. Внедрение ФГОС-2021 и проведение внутреннего мониторинга соответствия аккредитационным показателям.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 4. Обеспечение разнообразия и доступности дополнительного образования с учётом потребностей и возможностей детей.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Комплексные задачи 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3. Цифровизация системы управления образовательной организацией, в том числе документооборота.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4. Обучение по ООП, разработанных по ФГОС-2021, с 01.09.2022.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5. Создание востребованной воспитательной системы для реализации современной молодежной политики.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6. Повышения безопасности в организации в отношении детей и работников, посетителей.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7. Повышение эффективности системы охраны труда организации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Основные направления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развития организации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 xml:space="preserve">1. Успешное применение ФГОС-2021 с 01.09.2022 развития организации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 xml:space="preserve">2. Внутренний мониторинг условий организации на соответствие аккредитационным показателям.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3. Повышение эффективности системы дополнительного образования, расширение спектра дополнительных образовательных услуг для детей и их родителей.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4. Цифровизация рабочих и образовательных процессов в организации.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5. Совершенствование системы охраны труда.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6. Усиление антитеррористической защищенности организации.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7. Реализация проекта «Точка роста» с 01.09.2022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Подпроекты 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«Современная школа»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«Успех каждого ребенка»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«Цифровая школа»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«Социально-психологическая поддержка семей, имеющих детей, в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условиях образовательной организации»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«Учитель будущего»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Период реализации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color w:val="FF0000"/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  2022 года по  2026 – 5 лет.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Этапы реализации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1.Планово-прогностический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Определение процессов трансформации существующего состояния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образовательной системы школы, разработка локальных и сетевых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проектов, направленных на переход образовательной системы в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качественно новое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состояние — 2022г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2.Практический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Реализация разработанных проектов, направленных на развитие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школы — 2023 – 2025 г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3.Аналитический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Анализ достижения планируемых результатов,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определение перспектив развития образовательной системы школы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— 2026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Порядок финансирования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Средства субсидии на муниципальное задание.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Целевые субсидии.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Целевые </w:t>
            </w:r>
            <w:r w:rsidRPr="00934C64">
              <w:rPr>
                <w:sz w:val="28"/>
                <w:szCs w:val="28"/>
              </w:rPr>
              <w:lastRenderedPageBreak/>
              <w:t>индикаторы и показатели успешности реализации программы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sym w:font="Symbol" w:char="F0B7"/>
            </w:r>
            <w:r w:rsidRPr="00934C64">
              <w:rPr>
                <w:sz w:val="28"/>
                <w:szCs w:val="28"/>
              </w:rPr>
              <w:t xml:space="preserve">Разработаны и реализуются ООП НОО и ООП ООО, </w:t>
            </w:r>
            <w:r w:rsidRPr="00934C64">
              <w:rPr>
                <w:sz w:val="28"/>
                <w:szCs w:val="28"/>
              </w:rPr>
              <w:lastRenderedPageBreak/>
              <w:t xml:space="preserve">соответствующие ФГОС-2021.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Отсутствуют замечания со стороны органов контроля и надзора в сфере образования.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80%.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95% учащихся включено в систему дополнительного образования школы. </w:t>
            </w: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В школе действует эффективная система мониторинга образовательного и воспитательного процесса.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Увеличилось на 30% число работников, использующих дистанционные технологии, ИКТ, инновационные педагогические технологии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90 % педагогов обучилось по программам для работы с детьми с ОВЗ.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Отсутствуют происшествия, произошедшие на территории организации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Обеспечение качества общего и дополнительного образования, соответствующего ФГОС, социальному заказу, возможностям и потребностям обучающихся.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Расширение перечня дополнительных образовательных услуг, предоставляемых обучающимся.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Организация профильного обучения на основе сетевого взаимодействия образовательных учреждений.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Готовность выпускников школы к дальнейшему обучению и деятельности в современной высокотехнологической экономике. </w:t>
            </w: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т.д.). 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Создание системы выявления, поддержки и развития талантливых детей на различных уровнях обучения в школе.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Сетевое взаимодействие с социальными партнёрами.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Овладение педагогами цифровыми ресурсами, необходимыми для успешного решения задач современного образования в условиях ФГОС. </w:t>
            </w: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Создание эффективной системы информационного обеспечения </w:t>
            </w:r>
            <w:r w:rsidRPr="00934C64">
              <w:rPr>
                <w:sz w:val="28"/>
                <w:szCs w:val="28"/>
              </w:rPr>
              <w:lastRenderedPageBreak/>
              <w:t xml:space="preserve">образовательного процесса.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 xml:space="preserve">Трансформация физического пространства школы, пришкольного участка и учебного оборудования в соответствии с требованиями ФГОС. 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Развитие школьного медиацентра виртуальных образовательных ресурсов и дистанционного образования.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sym w:font="Symbol" w:char="F0B7"/>
            </w:r>
            <w:r w:rsidRPr="00934C64">
              <w:rPr>
                <w:sz w:val="28"/>
                <w:szCs w:val="28"/>
              </w:rPr>
              <w:t>Создание здоровых и безопасных условий труда и учебы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Механизм реализации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Планирование и контроль (создание новой структуры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образовательного комплекса, способов взаимодействия подразделений, определение функционала, разработка нового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пакета документов).</w:t>
            </w:r>
          </w:p>
        </w:tc>
      </w:tr>
      <w:tr w:rsidR="001A63AC" w:rsidRPr="00934C64" w:rsidTr="001A63AC">
        <w:tc>
          <w:tcPr>
            <w:tcW w:w="223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Система организации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контроля исполнения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3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Контроль исполнения Программы развития осуществляется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педагогическим советом, Управляющим советом и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администрацией школы.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Подготовка ежегодного доклада директора школы о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результатах деятельности школы по реализации программы,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отчет перед общественностью, управляющим советом,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учредителем, самооценка образовательной организации по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реализации программы перехода в эффективный режим</w:t>
            </w:r>
          </w:p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работы.</w:t>
            </w:r>
          </w:p>
        </w:tc>
      </w:tr>
    </w:tbl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1A63AC" w:rsidRDefault="001A63AC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Default="00934C64" w:rsidP="001A63AC">
      <w:pPr>
        <w:jc w:val="center"/>
        <w:rPr>
          <w:b/>
          <w:sz w:val="24"/>
          <w:szCs w:val="24"/>
        </w:rPr>
      </w:pPr>
    </w:p>
    <w:p w:rsidR="00934C64" w:rsidRPr="00934C64" w:rsidRDefault="00934C64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  <w:r w:rsidRPr="00934C64">
        <w:rPr>
          <w:b/>
          <w:sz w:val="32"/>
          <w:szCs w:val="32"/>
        </w:rPr>
        <w:t>Информационная справка об образовательной организации</w:t>
      </w: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</w:p>
    <w:p w:rsidR="001A63AC" w:rsidRPr="00934C64" w:rsidRDefault="001A63AC" w:rsidP="001A63AC">
      <w:pPr>
        <w:pStyle w:val="a7"/>
        <w:widowControl/>
        <w:numPr>
          <w:ilvl w:val="1"/>
          <w:numId w:val="18"/>
        </w:numPr>
        <w:autoSpaceDE/>
        <w:autoSpaceDN/>
        <w:contextualSpacing/>
        <w:rPr>
          <w:sz w:val="28"/>
          <w:szCs w:val="28"/>
        </w:rPr>
      </w:pPr>
      <w:r w:rsidRPr="00934C64">
        <w:rPr>
          <w:sz w:val="28"/>
          <w:szCs w:val="28"/>
        </w:rPr>
        <w:t>Полное наименование общеобразовательного учреждения в соответствии с Уставом: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>Муниципальное общеобразовательное бюджетное учреждение «Землянская основная общеобразовательная школа»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</w:p>
    <w:p w:rsidR="001A63AC" w:rsidRPr="00934C64" w:rsidRDefault="001A63AC" w:rsidP="001A63AC">
      <w:pPr>
        <w:pStyle w:val="a7"/>
        <w:widowControl/>
        <w:numPr>
          <w:ilvl w:val="1"/>
          <w:numId w:val="18"/>
        </w:numPr>
        <w:autoSpaceDE/>
        <w:autoSpaceDN/>
        <w:contextualSpacing/>
        <w:rPr>
          <w:sz w:val="28"/>
          <w:szCs w:val="28"/>
        </w:rPr>
      </w:pPr>
      <w:r w:rsidRPr="00934C64">
        <w:rPr>
          <w:sz w:val="28"/>
          <w:szCs w:val="28"/>
        </w:rPr>
        <w:t xml:space="preserve"> Юридический адрес: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>461219, Оренбургская область, Новосергиевский район, село Землянка, ул. Советская, 8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>Телефон: 8(35339)99-0-18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 xml:space="preserve">  e-mail: </w:t>
      </w:r>
      <w:hyperlink r:id="rId9" w:history="1">
        <w:r w:rsidRPr="00934C64">
          <w:rPr>
            <w:rStyle w:val="a8"/>
            <w:color w:val="auto"/>
            <w:sz w:val="28"/>
            <w:szCs w:val="28"/>
            <w:lang w:val="en-US"/>
          </w:rPr>
          <w:t>zemlyanka</w:t>
        </w:r>
        <w:r w:rsidRPr="00934C64">
          <w:rPr>
            <w:rStyle w:val="a8"/>
            <w:color w:val="auto"/>
            <w:sz w:val="28"/>
            <w:szCs w:val="28"/>
          </w:rPr>
          <w:t>56@</w:t>
        </w:r>
        <w:r w:rsidRPr="00934C64">
          <w:rPr>
            <w:rStyle w:val="a8"/>
            <w:color w:val="auto"/>
            <w:sz w:val="28"/>
            <w:szCs w:val="28"/>
            <w:lang w:val="en-US"/>
          </w:rPr>
          <w:t>mail</w:t>
        </w:r>
        <w:r w:rsidRPr="00934C64">
          <w:rPr>
            <w:rStyle w:val="a8"/>
            <w:color w:val="auto"/>
            <w:sz w:val="28"/>
            <w:szCs w:val="28"/>
          </w:rPr>
          <w:t>.</w:t>
        </w:r>
        <w:r w:rsidRPr="00934C64">
          <w:rPr>
            <w:rStyle w:val="a8"/>
            <w:color w:val="auto"/>
            <w:sz w:val="28"/>
            <w:szCs w:val="28"/>
            <w:lang w:val="en-US"/>
          </w:rPr>
          <w:t>ru</w:t>
        </w:r>
      </w:hyperlink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 xml:space="preserve">сайт школы: </w:t>
      </w:r>
      <w:hyperlink r:id="rId10" w:history="1">
        <w:r w:rsidRPr="00934C64">
          <w:rPr>
            <w:rStyle w:val="a8"/>
            <w:color w:val="auto"/>
            <w:sz w:val="28"/>
            <w:szCs w:val="28"/>
          </w:rPr>
          <w:t>http://zemlanka56.ucoz.ru/</w:t>
        </w:r>
      </w:hyperlink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</w:p>
    <w:p w:rsidR="001A63AC" w:rsidRPr="00934C64" w:rsidRDefault="001A63AC" w:rsidP="001A63AC">
      <w:pPr>
        <w:pStyle w:val="a7"/>
        <w:widowControl/>
        <w:numPr>
          <w:ilvl w:val="1"/>
          <w:numId w:val="18"/>
        </w:numPr>
        <w:autoSpaceDE/>
        <w:autoSpaceDN/>
        <w:contextualSpacing/>
        <w:rPr>
          <w:sz w:val="28"/>
          <w:szCs w:val="28"/>
        </w:rPr>
      </w:pPr>
      <w:r w:rsidRPr="00934C64">
        <w:rPr>
          <w:sz w:val="28"/>
          <w:szCs w:val="28"/>
        </w:rPr>
        <w:t>Учредитель (название организации и/или Ф.И.О. физического лица, адрес, телефон)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>МКУ «Отдел образования администрации муниципального образования «Новосергиевский район Оренбургской области».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>Адрес: 461200, Российская Федерация, Оренбургская область, п.Новосергиевка, ул.Краснопартизанская, 45</w:t>
      </w:r>
    </w:p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  <w:r w:rsidRPr="00934C64">
        <w:rPr>
          <w:sz w:val="28"/>
          <w:szCs w:val="28"/>
        </w:rPr>
        <w:t xml:space="preserve">Е-mail: </w:t>
      </w:r>
      <w:hyperlink r:id="rId11" w:history="1">
        <w:r w:rsidRPr="00934C64">
          <w:rPr>
            <w:rStyle w:val="a8"/>
            <w:color w:val="auto"/>
            <w:sz w:val="28"/>
            <w:szCs w:val="28"/>
          </w:rPr>
          <w:t>56ouo30@obraz-orenburg.ru</w:t>
        </w:r>
      </w:hyperlink>
      <w:r w:rsidRPr="00934C64">
        <w:rPr>
          <w:sz w:val="28"/>
          <w:szCs w:val="28"/>
        </w:rPr>
        <w:t xml:space="preserve">        телефон: 8(35339)2-11-74      факс: 8(35339)2-11-74   Сайт Новосергиевского РОО:  </w:t>
      </w:r>
      <w:hyperlink r:id="rId12" w:history="1">
        <w:r w:rsidRPr="00934C64">
          <w:rPr>
            <w:rStyle w:val="a8"/>
            <w:color w:val="auto"/>
            <w:sz w:val="28"/>
            <w:szCs w:val="28"/>
          </w:rPr>
          <w:t>http://novoserg-roo.ucoz.ru/</w:t>
        </w:r>
      </w:hyperlink>
    </w:p>
    <w:p w:rsidR="001A63AC" w:rsidRPr="00934C64" w:rsidRDefault="001A63AC" w:rsidP="001A63AC">
      <w:pPr>
        <w:pStyle w:val="a7"/>
        <w:widowControl/>
        <w:numPr>
          <w:ilvl w:val="1"/>
          <w:numId w:val="18"/>
        </w:numPr>
        <w:autoSpaceDE/>
        <w:autoSpaceDN/>
        <w:contextualSpacing/>
        <w:rPr>
          <w:sz w:val="28"/>
          <w:szCs w:val="28"/>
        </w:rPr>
      </w:pPr>
      <w:r w:rsidRPr="00934C64">
        <w:rPr>
          <w:sz w:val="28"/>
          <w:szCs w:val="28"/>
        </w:rPr>
        <w:t>Имеющиеся лицензии на образовательную деятельность (действующие):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006"/>
        <w:gridCol w:w="3013"/>
      </w:tblGrid>
      <w:tr w:rsidR="00934C64" w:rsidRPr="00934C64" w:rsidTr="001A63AC">
        <w:tc>
          <w:tcPr>
            <w:tcW w:w="316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Реализуемые образовательныепрограммы</w:t>
            </w:r>
          </w:p>
        </w:tc>
        <w:tc>
          <w:tcPr>
            <w:tcW w:w="3011" w:type="dxa"/>
          </w:tcPr>
          <w:p w:rsidR="001A63AC" w:rsidRPr="00934C64" w:rsidRDefault="001A63AC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Серия, №</w:t>
            </w:r>
          </w:p>
        </w:tc>
        <w:tc>
          <w:tcPr>
            <w:tcW w:w="3018" w:type="dxa"/>
          </w:tcPr>
          <w:p w:rsidR="001A63AC" w:rsidRPr="00934C64" w:rsidRDefault="001A63AC" w:rsidP="001A63A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Дата выдачи</w:t>
            </w:r>
          </w:p>
        </w:tc>
      </w:tr>
      <w:tr w:rsidR="00934C64" w:rsidRPr="00934C64" w:rsidTr="001A63AC">
        <w:tc>
          <w:tcPr>
            <w:tcW w:w="3162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3011" w:type="dxa"/>
            <w:vMerge w:val="restart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56Л01 № 0003733</w:t>
            </w:r>
          </w:p>
        </w:tc>
        <w:tc>
          <w:tcPr>
            <w:tcW w:w="3018" w:type="dxa"/>
            <w:vMerge w:val="restart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31.07.2015 г</w:t>
            </w:r>
          </w:p>
        </w:tc>
      </w:tr>
      <w:tr w:rsidR="00934C64" w:rsidRPr="00934C64" w:rsidTr="001A63AC">
        <w:tc>
          <w:tcPr>
            <w:tcW w:w="3162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011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</w:tr>
      <w:tr w:rsidR="00934C64" w:rsidRPr="00934C64" w:rsidTr="001A63AC">
        <w:tc>
          <w:tcPr>
            <w:tcW w:w="3162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11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</w:tr>
      <w:tr w:rsidR="00934C64" w:rsidRPr="00934C64" w:rsidTr="001A63AC">
        <w:tc>
          <w:tcPr>
            <w:tcW w:w="3162" w:type="dxa"/>
          </w:tcPr>
          <w:p w:rsidR="001A63AC" w:rsidRPr="00934C64" w:rsidRDefault="001A63AC" w:rsidP="001A63AC">
            <w:pPr>
              <w:pStyle w:val="a7"/>
              <w:ind w:left="46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Дополнительное образование детей и взрослых</w:t>
            </w:r>
          </w:p>
          <w:p w:rsidR="001A63AC" w:rsidRPr="00934C64" w:rsidRDefault="001A63AC" w:rsidP="001A63AC">
            <w:pPr>
              <w:pStyle w:val="a7"/>
              <w:ind w:left="46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</w:tr>
    </w:tbl>
    <w:p w:rsidR="001A63AC" w:rsidRPr="00934C64" w:rsidRDefault="001A63AC" w:rsidP="001A63AC">
      <w:pPr>
        <w:rPr>
          <w:sz w:val="28"/>
          <w:szCs w:val="28"/>
        </w:rPr>
      </w:pPr>
    </w:p>
    <w:p w:rsidR="001A63AC" w:rsidRPr="00934C64" w:rsidRDefault="001A63AC" w:rsidP="001A63AC">
      <w:pPr>
        <w:pStyle w:val="a7"/>
        <w:widowControl/>
        <w:numPr>
          <w:ilvl w:val="1"/>
          <w:numId w:val="18"/>
        </w:numPr>
        <w:autoSpaceDE/>
        <w:autoSpaceDN/>
        <w:contextualSpacing/>
        <w:rPr>
          <w:sz w:val="28"/>
          <w:szCs w:val="28"/>
        </w:rPr>
      </w:pPr>
      <w:r w:rsidRPr="00934C64">
        <w:rPr>
          <w:sz w:val="28"/>
          <w:szCs w:val="28"/>
        </w:rPr>
        <w:t>Свидетельство о государственной аккредитации (предшествующее):</w:t>
      </w:r>
      <w:r w:rsidRPr="00934C64">
        <w:rPr>
          <w:sz w:val="28"/>
          <w:szCs w:val="28"/>
        </w:rPr>
        <w:cr/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63"/>
        <w:gridCol w:w="3064"/>
      </w:tblGrid>
      <w:tr w:rsidR="001A63AC" w:rsidRPr="00934C64" w:rsidTr="001A63AC">
        <w:tc>
          <w:tcPr>
            <w:tcW w:w="3064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Серия, №</w:t>
            </w:r>
          </w:p>
        </w:tc>
        <w:tc>
          <w:tcPr>
            <w:tcW w:w="306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Дата выдачи</w:t>
            </w:r>
          </w:p>
        </w:tc>
      </w:tr>
      <w:tr w:rsidR="001A63AC" w:rsidRPr="00934C64" w:rsidTr="001A63AC">
        <w:tc>
          <w:tcPr>
            <w:tcW w:w="3064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063" w:type="dxa"/>
            <w:vMerge w:val="restart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56А01 № 0003702</w:t>
            </w:r>
          </w:p>
        </w:tc>
        <w:tc>
          <w:tcPr>
            <w:tcW w:w="3064" w:type="dxa"/>
            <w:vMerge w:val="restart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10.10.2016 г.  </w:t>
            </w:r>
          </w:p>
        </w:tc>
      </w:tr>
      <w:tr w:rsidR="001A63AC" w:rsidRPr="00934C64" w:rsidTr="001A63AC">
        <w:tc>
          <w:tcPr>
            <w:tcW w:w="3064" w:type="dxa"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63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3064" w:type="dxa"/>
            <w:vMerge/>
          </w:tcPr>
          <w:p w:rsidR="001A63AC" w:rsidRPr="00934C64" w:rsidRDefault="001A63AC" w:rsidP="001A63AC">
            <w:pPr>
              <w:pStyle w:val="a7"/>
              <w:ind w:left="0"/>
              <w:rPr>
                <w:sz w:val="28"/>
                <w:szCs w:val="28"/>
              </w:rPr>
            </w:pPr>
          </w:p>
        </w:tc>
      </w:tr>
    </w:tbl>
    <w:p w:rsidR="001A63AC" w:rsidRPr="00934C64" w:rsidRDefault="001A63AC" w:rsidP="001A63AC">
      <w:pPr>
        <w:pStyle w:val="a7"/>
        <w:ind w:left="380"/>
        <w:rPr>
          <w:sz w:val="28"/>
          <w:szCs w:val="28"/>
        </w:rPr>
      </w:pPr>
    </w:p>
    <w:p w:rsidR="001A63AC" w:rsidRPr="00934C64" w:rsidRDefault="00934C64" w:rsidP="001A63AC">
      <w:pPr>
        <w:rPr>
          <w:sz w:val="28"/>
          <w:szCs w:val="28"/>
        </w:rPr>
      </w:pPr>
      <w:r>
        <w:rPr>
          <w:sz w:val="28"/>
          <w:szCs w:val="28"/>
        </w:rPr>
        <w:t>1.6.Директор школы Семенова</w:t>
      </w:r>
      <w:r w:rsidRPr="00934C64">
        <w:rPr>
          <w:sz w:val="28"/>
          <w:szCs w:val="28"/>
        </w:rPr>
        <w:t xml:space="preserve"> Оксана Владимировна</w:t>
      </w:r>
      <w:r>
        <w:rPr>
          <w:sz w:val="28"/>
          <w:szCs w:val="28"/>
        </w:rPr>
        <w:t xml:space="preserve">                                                    </w:t>
      </w:r>
    </w:p>
    <w:p w:rsidR="001A63AC" w:rsidRPr="00934C64" w:rsidRDefault="001A63AC" w:rsidP="001A63AC">
      <w:pPr>
        <w:shd w:val="clear" w:color="auto" w:fill="FFFFFF"/>
        <w:ind w:firstLine="708"/>
        <w:jc w:val="center"/>
        <w:rPr>
          <w:sz w:val="28"/>
          <w:szCs w:val="28"/>
        </w:rPr>
      </w:pPr>
      <w:r w:rsidRPr="00934C64">
        <w:rPr>
          <w:b/>
          <w:sz w:val="28"/>
          <w:szCs w:val="28"/>
        </w:rPr>
        <w:t>Анализ результативности и эффективности реализации Программы развития МОБУ «Землянская ООШ» за период 2016-2021 гг.</w:t>
      </w:r>
    </w:p>
    <w:p w:rsidR="001A63AC" w:rsidRPr="00934C64" w:rsidRDefault="001A63AC" w:rsidP="001A63AC">
      <w:pPr>
        <w:ind w:firstLine="708"/>
        <w:jc w:val="both"/>
        <w:rPr>
          <w:i/>
          <w:sz w:val="28"/>
          <w:szCs w:val="28"/>
        </w:rPr>
      </w:pPr>
    </w:p>
    <w:p w:rsidR="001A63AC" w:rsidRPr="00934C64" w:rsidRDefault="001A63AC" w:rsidP="001A63AC">
      <w:pPr>
        <w:ind w:firstLine="708"/>
        <w:jc w:val="both"/>
        <w:rPr>
          <w:sz w:val="28"/>
          <w:szCs w:val="28"/>
        </w:rPr>
      </w:pPr>
      <w:r w:rsidRPr="00934C64">
        <w:rPr>
          <w:i/>
          <w:sz w:val="28"/>
          <w:szCs w:val="28"/>
        </w:rPr>
        <w:t xml:space="preserve">Программа развития </w:t>
      </w:r>
      <w:r w:rsidRPr="00934C64">
        <w:rPr>
          <w:sz w:val="28"/>
          <w:szCs w:val="28"/>
        </w:rPr>
        <w:t>МОБУ «Землянская ООШ»</w:t>
      </w:r>
      <w:r w:rsidRPr="00934C64">
        <w:rPr>
          <w:b/>
          <w:sz w:val="28"/>
          <w:szCs w:val="28"/>
        </w:rPr>
        <w:t xml:space="preserve"> </w:t>
      </w:r>
      <w:r w:rsidRPr="00934C64">
        <w:rPr>
          <w:i/>
          <w:sz w:val="28"/>
          <w:szCs w:val="28"/>
          <w:u w:val="single"/>
        </w:rPr>
        <w:t xml:space="preserve">за </w:t>
      </w:r>
      <w:r w:rsidRPr="00934C64">
        <w:rPr>
          <w:b/>
          <w:i/>
          <w:sz w:val="28"/>
          <w:szCs w:val="28"/>
          <w:u w:val="single"/>
        </w:rPr>
        <w:t>период 2016 – 2021</w:t>
      </w:r>
      <w:r w:rsidRPr="00934C64">
        <w:rPr>
          <w:i/>
          <w:sz w:val="28"/>
          <w:szCs w:val="28"/>
        </w:rPr>
        <w:t xml:space="preserve"> гг. была</w:t>
      </w:r>
      <w:r w:rsidRPr="00934C64">
        <w:rPr>
          <w:sz w:val="28"/>
          <w:szCs w:val="28"/>
        </w:rPr>
        <w:t xml:space="preserve"> предназначена для определения перспективных направлений развития Учреждения   на основе анализа текущей ситуации развития Учреждения в период изменяющегося законодательства в вопросах образования. </w:t>
      </w:r>
    </w:p>
    <w:p w:rsidR="001A63AC" w:rsidRPr="00934C64" w:rsidRDefault="001A63AC" w:rsidP="001A63A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 В настоящее время в школе обучается 91 человек. В школе 9 классов-комплектов.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Возраст обучающихся – 6,5 – 16 лет, обучение совместное (девочки, мальчики). В школе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обучаются дети с. Землянка. Школа работает в 1 смену в режиме пятидневной учебной недели и осуществляет образовательный процесс в соответствии с уровнями общеобразовательных программ трёх ступеней образования: дошкольное образование, начальное общее, основное общее. Для обеспечения конкурентоспособности школа осуществляет образовательные программы дополнительного образования детей. В школе работают 14 педагогов, имеется социально-психологическая служба сопровождения детей (психолог, социальный педагог). В школе 9 учебных кабинета, мастерская, библиотека, спортивный зал, столовая. В рамках проекта «Образование», в 2020 году был капитальный ремонт спортивного зала.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 эпидемиологические требования к организациям воспитания и обучения, 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1A63AC" w:rsidRPr="00934C64" w:rsidRDefault="001A63AC" w:rsidP="001A63AC">
      <w:pPr>
        <w:shd w:val="clear" w:color="auto" w:fill="FFFFFF"/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Учебный план дошкольной группы «Земляничка» реализует образовательную программу дошкольного образования.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Система управления организацией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 школе существуют следующие органы управления: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 Директор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 Совет старшеклассников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 Педагогический совет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 Родительский комитет</w:t>
      </w: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Контингент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63AC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2019 – 2020уч.г. 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2020 – 2021уч.г. 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 – 2022уч.г.</w:t>
            </w:r>
          </w:p>
        </w:tc>
      </w:tr>
      <w:tr w:rsidR="001A63AC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Дошкольная группа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16</w:t>
            </w:r>
          </w:p>
        </w:tc>
      </w:tr>
      <w:tr w:rsidR="001A63AC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42</w:t>
            </w:r>
          </w:p>
        </w:tc>
      </w:tr>
      <w:tr w:rsidR="001A63AC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42</w:t>
            </w:r>
          </w:p>
        </w:tc>
      </w:tr>
      <w:tr w:rsidR="001A63AC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100</w:t>
            </w:r>
          </w:p>
        </w:tc>
      </w:tr>
    </w:tbl>
    <w:p w:rsidR="001A63AC" w:rsidRPr="00934C64" w:rsidRDefault="001A63AC" w:rsidP="001A63AC">
      <w:pPr>
        <w:ind w:firstLine="709"/>
        <w:rPr>
          <w:b/>
          <w:sz w:val="28"/>
          <w:szCs w:val="28"/>
        </w:rPr>
      </w:pPr>
    </w:p>
    <w:p w:rsidR="001A63AC" w:rsidRPr="00934C64" w:rsidRDefault="001A63AC" w:rsidP="001A63AC">
      <w:pPr>
        <w:ind w:firstLine="709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Дети с ОВЗ и дети-инвалиды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019"/>
        <w:gridCol w:w="1833"/>
        <w:gridCol w:w="1698"/>
        <w:gridCol w:w="2025"/>
      </w:tblGrid>
      <w:tr w:rsidR="001A63AC" w:rsidRPr="00934C64" w:rsidTr="001A63AC">
        <w:tc>
          <w:tcPr>
            <w:tcW w:w="199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201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Дети - инвалиды</w:t>
            </w:r>
          </w:p>
        </w:tc>
        <w:tc>
          <w:tcPr>
            <w:tcW w:w="183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ЗПР</w:t>
            </w:r>
          </w:p>
        </w:tc>
        <w:tc>
          <w:tcPr>
            <w:tcW w:w="169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ОВЗ</w:t>
            </w:r>
          </w:p>
        </w:tc>
        <w:tc>
          <w:tcPr>
            <w:tcW w:w="202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Надомное обучение </w:t>
            </w:r>
          </w:p>
        </w:tc>
      </w:tr>
      <w:tr w:rsidR="001A63AC" w:rsidRPr="00934C64" w:rsidTr="001A63AC">
        <w:tc>
          <w:tcPr>
            <w:tcW w:w="199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201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99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201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99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201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Рост количества обучающихся индивидуального обучения требует изменения инфраструктуры школы, изменения штатного расписания и кадрового состава школы</w:t>
      </w:r>
    </w:p>
    <w:p w:rsidR="001A63AC" w:rsidRPr="00934C64" w:rsidRDefault="001A63AC" w:rsidP="001A63AC">
      <w:pPr>
        <w:ind w:firstLine="709"/>
        <w:rPr>
          <w:sz w:val="28"/>
          <w:szCs w:val="28"/>
        </w:rPr>
      </w:pPr>
      <w:r w:rsidRPr="00934C64">
        <w:rPr>
          <w:sz w:val="28"/>
          <w:szCs w:val="28"/>
        </w:rPr>
        <w:t>Общие результаты обученности по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89"/>
        <w:gridCol w:w="1182"/>
        <w:gridCol w:w="1689"/>
        <w:gridCol w:w="1182"/>
        <w:gridCol w:w="1689"/>
        <w:gridCol w:w="1182"/>
      </w:tblGrid>
      <w:tr w:rsidR="00934C64" w:rsidRPr="00934C64" w:rsidTr="001A63AC">
        <w:tc>
          <w:tcPr>
            <w:tcW w:w="1334" w:type="dxa"/>
            <w:vMerge w:val="restart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показатели</w:t>
            </w:r>
          </w:p>
        </w:tc>
        <w:tc>
          <w:tcPr>
            <w:tcW w:w="2768" w:type="dxa"/>
            <w:gridSpan w:val="2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2752" w:type="dxa"/>
            <w:gridSpan w:val="2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2717" w:type="dxa"/>
            <w:gridSpan w:val="2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</w:tr>
      <w:tr w:rsidR="00934C64" w:rsidRPr="00934C64" w:rsidTr="001A63AC">
        <w:tc>
          <w:tcPr>
            <w:tcW w:w="1334" w:type="dxa"/>
            <w:vMerge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5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01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Качество </w:t>
            </w:r>
          </w:p>
        </w:tc>
      </w:tr>
      <w:tr w:rsidR="00934C64" w:rsidRPr="00934C64" w:rsidTr="001A63AC">
        <w:tc>
          <w:tcPr>
            <w:tcW w:w="133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97</w:t>
            </w:r>
          </w:p>
        </w:tc>
        <w:tc>
          <w:tcPr>
            <w:tcW w:w="125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34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44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44</w:t>
            </w:r>
          </w:p>
        </w:tc>
      </w:tr>
      <w:tr w:rsidR="00934C64" w:rsidRPr="00934C64" w:rsidTr="001A63AC">
        <w:tc>
          <w:tcPr>
            <w:tcW w:w="133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5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51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42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34</w:t>
            </w:r>
          </w:p>
        </w:tc>
      </w:tr>
      <w:tr w:rsidR="00934C64" w:rsidRPr="00934C64" w:rsidTr="001A63AC">
        <w:tc>
          <w:tcPr>
            <w:tcW w:w="133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 школе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98</w:t>
            </w:r>
          </w:p>
        </w:tc>
        <w:tc>
          <w:tcPr>
            <w:tcW w:w="125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42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43</w:t>
            </w:r>
          </w:p>
        </w:tc>
        <w:tc>
          <w:tcPr>
            <w:tcW w:w="1516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40</w:t>
            </w:r>
          </w:p>
        </w:tc>
      </w:tr>
      <w:tr w:rsidR="00934C64" w:rsidRPr="00934C64" w:rsidTr="001A63AC">
        <w:tc>
          <w:tcPr>
            <w:tcW w:w="133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Аттестаты с отличием</w:t>
            </w:r>
          </w:p>
        </w:tc>
        <w:tc>
          <w:tcPr>
            <w:tcW w:w="2768" w:type="dxa"/>
            <w:gridSpan w:val="2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2752" w:type="dxa"/>
            <w:gridSpan w:val="2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2717" w:type="dxa"/>
            <w:gridSpan w:val="2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</w:tbl>
    <w:p w:rsidR="001A63AC" w:rsidRPr="00934C64" w:rsidRDefault="001A63AC" w:rsidP="001A63AC">
      <w:pPr>
        <w:ind w:firstLine="709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Результаты участия в государственной итоговой аттестации за три года Государственная итоговая аттестация по образовательным программам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Математика 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(успеваемость/качество)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Русский язык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(успеваемость/качество)</w:t>
            </w:r>
          </w:p>
        </w:tc>
      </w:tr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</w:tr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100\28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100\56</w:t>
            </w:r>
          </w:p>
        </w:tc>
      </w:tr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100\50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100\75</w:t>
            </w:r>
          </w:p>
        </w:tc>
      </w:tr>
    </w:tbl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Предметы по выбору</w:t>
      </w:r>
    </w:p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922"/>
        <w:gridCol w:w="2922"/>
        <w:gridCol w:w="2922"/>
      </w:tblGrid>
      <w:tr w:rsidR="00934C64" w:rsidRPr="00934C64" w:rsidTr="001A63AC">
        <w:tc>
          <w:tcPr>
            <w:tcW w:w="90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Обществознание 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(успеваемость/качество)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Биология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(успеваемость/качество)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География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(успеваемость/качество)</w:t>
            </w:r>
          </w:p>
        </w:tc>
      </w:tr>
      <w:tr w:rsidR="00934C64" w:rsidRPr="00934C64" w:rsidTr="001A63AC">
        <w:tc>
          <w:tcPr>
            <w:tcW w:w="90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ГИА 9 - отменена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</w:tr>
      <w:tr w:rsidR="00934C64" w:rsidRPr="00934C64" w:rsidTr="001A63AC">
        <w:tc>
          <w:tcPr>
            <w:tcW w:w="90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ГИА 9 - отменена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-</w:t>
            </w:r>
          </w:p>
        </w:tc>
      </w:tr>
      <w:tr w:rsidR="00934C64" w:rsidRPr="00934C64" w:rsidTr="001A63AC">
        <w:tc>
          <w:tcPr>
            <w:tcW w:w="903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100/100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100\0</w:t>
            </w:r>
          </w:p>
        </w:tc>
        <w:tc>
          <w:tcPr>
            <w:tcW w:w="2167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100\0</w:t>
            </w:r>
          </w:p>
        </w:tc>
      </w:tr>
    </w:tbl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Рост рейтинга школы по результатам ГИА в муниципальном рейтинге не снимает проблем качественной подготовки обучающихся к итоговой аттестации. Решения требуют следующие проблемы: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 слабые навыки самостоятельной работы у обучающихся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– недостаточность мотивации к выбору продолжения профессионального образования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 - необходимость постоянного использования новых технологий у педагогов при организации подготовки обучающихся к ГИА.</w:t>
      </w: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Участие обучающихся во Всероссийской олимпиаде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A63AC" w:rsidRPr="00934C64" w:rsidTr="001A63AC">
        <w:tc>
          <w:tcPr>
            <w:tcW w:w="191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3828" w:type="dxa"/>
            <w:gridSpan w:val="2"/>
          </w:tcPr>
          <w:p w:rsidR="001A63AC" w:rsidRPr="00934C64" w:rsidRDefault="001A63AC" w:rsidP="001A63AC">
            <w:pPr>
              <w:tabs>
                <w:tab w:val="right" w:pos="3612"/>
              </w:tabs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 уровень</w:t>
            </w:r>
            <w:r w:rsidRPr="00934C64">
              <w:rPr>
                <w:sz w:val="28"/>
                <w:szCs w:val="28"/>
              </w:rPr>
              <w:tab/>
            </w:r>
          </w:p>
        </w:tc>
        <w:tc>
          <w:tcPr>
            <w:tcW w:w="3829" w:type="dxa"/>
            <w:gridSpan w:val="2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 уровень</w:t>
            </w:r>
          </w:p>
        </w:tc>
      </w:tr>
      <w:tr w:rsidR="001A63AC" w:rsidRPr="00934C64" w:rsidTr="001A63AC">
        <w:tc>
          <w:tcPr>
            <w:tcW w:w="191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Количество призеров и победителей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91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Количество призеров и победителей</w:t>
            </w:r>
          </w:p>
        </w:tc>
      </w:tr>
      <w:tr w:rsidR="001A63AC" w:rsidRPr="00934C64" w:rsidTr="001A63AC">
        <w:tc>
          <w:tcPr>
            <w:tcW w:w="191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91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914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</w:tbl>
    <w:p w:rsidR="001A63AC" w:rsidRPr="00934C64" w:rsidRDefault="001A63AC" w:rsidP="001A63AC">
      <w:pPr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Невысокие результаты участия школы во Всероссийской олимпиаде школьников по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учебным предметам показывает наличие проблем в работе со способными, одаренными  детьми и изменение системы проведения олимпиад. Наиболее значимыми причинами являются: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отсутствие действенного стимулирования педагогических кадров.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Дальнейшие пути работы с одаренными детьми планируется осуществляться в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следующих направлениях: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 создание условий для участия школьников в олимпиадах и мероприятиях различного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уровня;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совершенствование форм работы с одаренными детьми;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 расширение и укрепление внешних связей школы с различными социальными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партнерами;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широкое вовлечение родителей в процесс развития детей во внеурочной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деятельности;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дальнейшая поддержка одаренных детей через расширение психологического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сопровождения и материального поощрения.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 2021-22 году наши обучающиеся принимали участие в районной научно-исследовательской конференции и конкурсах: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lastRenderedPageBreak/>
        <w:t>- Шнякина Ю, 5 кл, предмет - математика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-Козурман С, 7 кл, литература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Воспитательная работа в школе направлена на приобщение обучающихся к российскимтрадиционным духовным ценностям, правилам и нормам поведения в российском обществе, а также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sz w:val="28"/>
          <w:szCs w:val="28"/>
        </w:rPr>
        <w:t>Основными традициями воспитания в МОБУ «Землянская ООШ» являются следующие: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b/>
          <w:sz w:val="28"/>
          <w:szCs w:val="28"/>
        </w:rPr>
        <w:t>-</w:t>
      </w:r>
      <w:r w:rsidRPr="00934C64">
        <w:rPr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усилийпедагогов;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-важной чертой каждого ключевого дела и большинства используемых для воспитаниядругих совместных дел педагогов и школьников является коллективная разработка,коллективное планирование, коллективное проведение, коллективный анализ ихрезультатов;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b/>
          <w:sz w:val="28"/>
          <w:szCs w:val="28"/>
        </w:rPr>
        <w:t>-</w:t>
      </w:r>
      <w:r w:rsidRPr="00934C64"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атакже их социальная активность;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-педагоги школы ориентированы на формирование коллективов в рамках школьныхклассов, кружков, студий, секций и иных детских объединений, на установление в нихдоброжелательных и товарищеских взаимоотношений;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Ребята принимают активное участие иявляются победителями или призёрами в районных конкурсах и соревнованиях.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9"/>
        <w:gridCol w:w="1842"/>
        <w:gridCol w:w="1418"/>
      </w:tblGrid>
      <w:tr w:rsidR="001A63AC" w:rsidRPr="00934C64" w:rsidTr="001A63AC">
        <w:trPr>
          <w:trHeight w:val="567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Ф.И.О. ученик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Уровень конкурса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(муниципальный)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результат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Козурман Софья 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ВсОШ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Шнякина Юлия 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Научно-практическая конференция учащихся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Козурман Елизавета 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ВсОШ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Михайлова Анастасия Алексеевн</w:t>
            </w:r>
            <w:r w:rsidRPr="00934C6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Бесплатная всероссийская образовательная олимпиада по обществознанию для школьников 5-6 классов в соответствии с ФГОС ООО, 6 кл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 место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Шнякина Юлия Михайловна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Всероссийская краеведческая онлайн-олимпиада «Учи.ру», 5 кл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КозурманЕлизавета Владимировна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Интерактивная образовательная платформа звонок, олимпиада по информатики, 5 кл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Козурман Елизавета Владимировна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Областная олимпиада школьников по истории, 5 кл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Шнякина Юлия Михайловна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Областная олимпиада школьников по истории, 5 кл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Козурман Софья Владимировна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НПК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призер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Козурман Елизавета,  5 класс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Школьный этап Всероссийской олимпиады школьников по литературе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победитель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Михайлова Анастасия, 6 класс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Школьный этап Всероссийской олимпиады школьников по литературе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победитель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Чирков Константин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  <w:shd w:val="clear" w:color="auto" w:fill="FAFAFA"/>
              </w:rPr>
              <w:t>краеведческая онлайн-олимпиада «Многовековая Югра»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Диплом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Лоскутов Алексей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ind w:left="-117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«Финансовая грамотность и предпринимательство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Похвальная грамота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Чирков Константин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ind w:left="-117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«Финансовая грамотность и предпринимательство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Похвальная грамота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Козуриан Е.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 МКУ «Отдел образования администрации муниципального образования «Новосергиевский район Оренбургской области»  Победитель муниципального этапа областной олимпиады школьников по географии. 2022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место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Шматова Ж.</w:t>
            </w:r>
          </w:p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Держиева Ю.</w:t>
            </w:r>
          </w:p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Д.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Грамота МКУ «Отдел образования администрации муниципального </w:t>
            </w: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 «Новосергиевский район Оренбургской области» трио за участие в районном фестивале «Долг. Честь. Родина»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Бородин Л.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Акция «Спорт -альтернатива пагубным привычкам»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Дрючин А.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Первенство Оренбургской области по мини-лапте п. Саракташ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Первенство ДЮСШ по лыжным гонкам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Шинкарев М.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Шинкарёв А.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Третьяков Н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Соревнования по спортивному ориентированию на лыжах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Шинкарев М.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Гладышев С.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Первенство ДЮСШ по лыжным гонкам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 место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Первенство Оренбургской области по мини-лапте п. Саракташ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 место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Соревнования по лыжным гонкам г. Оренбург 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Соревнование по мини-лапте п. Октябрский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Соревнование по мини-лапте п. Саракташ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 место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Нежинский марафон с. Нежинка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Бородин Л.</w:t>
            </w:r>
          </w:p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snapToGrid w:val="0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призёр</w:t>
            </w:r>
          </w:p>
        </w:tc>
      </w:tr>
      <w:tr w:rsidR="001A63AC" w:rsidRPr="00934C64" w:rsidTr="001A63AC">
        <w:trPr>
          <w:trHeight w:val="336"/>
        </w:trPr>
        <w:tc>
          <w:tcPr>
            <w:tcW w:w="1560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Бородин </w:t>
            </w:r>
            <w:r w:rsidRPr="00934C64">
              <w:rPr>
                <w:sz w:val="28"/>
                <w:szCs w:val="28"/>
              </w:rPr>
              <w:lastRenderedPageBreak/>
              <w:t>Л. Шумаев Д. Дрючин А.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Держиёв В</w:t>
            </w:r>
          </w:p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Михайлова Д.</w:t>
            </w:r>
          </w:p>
        </w:tc>
        <w:tc>
          <w:tcPr>
            <w:tcW w:w="5529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Соревнования по русской лапте</w:t>
            </w:r>
          </w:p>
        </w:tc>
        <w:tc>
          <w:tcPr>
            <w:tcW w:w="1842" w:type="dxa"/>
          </w:tcPr>
          <w:p w:rsidR="001A63AC" w:rsidRPr="00934C64" w:rsidRDefault="001A63AC" w:rsidP="001A63A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63AC" w:rsidRPr="00934C64" w:rsidRDefault="001A63AC" w:rsidP="001A63AC">
            <w:pPr>
              <w:ind w:right="-108"/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1418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 xml:space="preserve">1,2,3 </w:t>
            </w:r>
            <w:r w:rsidRPr="00934C64">
              <w:rPr>
                <w:sz w:val="28"/>
                <w:szCs w:val="28"/>
              </w:rPr>
              <w:lastRenderedPageBreak/>
              <w:t>место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  <w:shd w:val="clear" w:color="auto" w:fill="FFFFFF"/>
        </w:rPr>
        <w:t xml:space="preserve">Деятельность школьного музея ведется в соответствии с планом работы школы. Свою работу музей осуществляет в тесной связи с решением воспитательных и образовательных задач, в единстве с внеурочной воспитательной работой, проводимой школой. 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 xml:space="preserve">На базе школьного музея работает творческое объединение «Истоки» по программе патриотической направленности «По малой родине моей», которая включает поисково-исследовательскую и краеведческую деятельность. В актив музея входят 9 человек, из которых 4 учащихся </w:t>
      </w:r>
      <w:r w:rsidRPr="00934C64">
        <w:rPr>
          <w:rFonts w:ascii="Times New Roman" w:hAnsi="Times New Roman"/>
          <w:iCs/>
          <w:sz w:val="28"/>
          <w:szCs w:val="28"/>
          <w:lang w:val="ru-RU"/>
        </w:rPr>
        <w:t>(</w:t>
      </w:r>
      <w:r w:rsidRPr="00934C64">
        <w:rPr>
          <w:rFonts w:ascii="Times New Roman" w:hAnsi="Times New Roman"/>
          <w:sz w:val="28"/>
          <w:szCs w:val="28"/>
          <w:lang w:val="ru-RU"/>
        </w:rPr>
        <w:t>Денисова Диана, Держиева Юлия, Козурман София, Шматова Жанна) и учителя - Гуртовая А.Ю. – руководитель музея, Семёнова О.В. – историческое краеведение, Некрасова С.В. – эколого-биологическое краеведение, Захарова Е. В. – географическое краеведение, Юрова Н.И. – литературное краеведение.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Цель работы</w:t>
      </w:r>
      <w:r w:rsidRPr="00934C64">
        <w:rPr>
          <w:rFonts w:ascii="Times New Roman" w:eastAsia="Times New Roman" w:hAnsi="Times New Roman"/>
          <w:b/>
          <w:i/>
          <w:caps/>
          <w:sz w:val="28"/>
          <w:szCs w:val="28"/>
          <w:lang w:val="ru-RU"/>
        </w:rPr>
        <w:t>:</w:t>
      </w:r>
      <w:r w:rsidRPr="00934C64">
        <w:rPr>
          <w:rFonts w:ascii="Times New Roman" w:eastAsia="Times New Roman" w:hAnsi="Times New Roman"/>
          <w:sz w:val="28"/>
          <w:szCs w:val="28"/>
          <w:lang w:val="ru-RU"/>
        </w:rPr>
        <w:t xml:space="preserve"> сформировать ценностное отношение к Отечеству и малой родине средствами краеведческой деятельности.</w:t>
      </w:r>
    </w:p>
    <w:p w:rsidR="001A63AC" w:rsidRPr="00934C64" w:rsidRDefault="001A63AC" w:rsidP="001A63AC">
      <w:pPr>
        <w:pStyle w:val="ac"/>
        <w:ind w:firstLine="709"/>
        <w:jc w:val="both"/>
        <w:rPr>
          <w:rStyle w:val="ad"/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34C64">
        <w:rPr>
          <w:rStyle w:val="ad"/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eastAsia="Times New Roman" w:hAnsi="Times New Roman"/>
          <w:sz w:val="28"/>
          <w:szCs w:val="28"/>
          <w:lang w:val="ru-RU"/>
        </w:rPr>
        <w:t>Воспитывающие задачи: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- воспитание подрастающего поколения в духе патриотизма и гражданственности, ответственного отношения к культурно-историческому наследию своего края и всей  страны в целом.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 xml:space="preserve">- укреплять нравственных позиций учащихся, чувства собственного достоинства, гордости за свою малую родину, за свою Отчизну. </w:t>
      </w:r>
      <w:r w:rsidRPr="00934C64">
        <w:rPr>
          <w:rFonts w:ascii="Times New Roman" w:hAnsi="Times New Roman"/>
          <w:b/>
          <w:sz w:val="28"/>
          <w:szCs w:val="28"/>
          <w:lang w:val="ru-RU"/>
        </w:rPr>
        <w:br/>
      </w:r>
      <w:r w:rsidRPr="00934C64">
        <w:rPr>
          <w:rFonts w:ascii="Times New Roman" w:eastAsia="Times New Roman" w:hAnsi="Times New Roman"/>
          <w:sz w:val="28"/>
          <w:szCs w:val="28"/>
          <w:lang w:val="ru-RU"/>
        </w:rPr>
        <w:t>Развивающие задачи: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 xml:space="preserve">- развивать умения и навыки исследовательской работы; 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- развивать творческие способности в процессе музейно-краеведческой работы.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eastAsia="Times New Roman" w:hAnsi="Times New Roman"/>
          <w:sz w:val="28"/>
          <w:szCs w:val="28"/>
          <w:lang w:val="ru-RU"/>
        </w:rPr>
        <w:t>Образовательные: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- ознакомить с историей малой родины, сбор материала о ратных и трудовых подвигах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земляков;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4C64">
        <w:rPr>
          <w:rFonts w:ascii="Times New Roman" w:eastAsia="Times New Roman" w:hAnsi="Times New Roman"/>
          <w:sz w:val="28"/>
          <w:szCs w:val="28"/>
          <w:lang w:val="ru-RU"/>
        </w:rPr>
        <w:t xml:space="preserve">научиться основам музейного дела, применять </w:t>
      </w:r>
      <w:r w:rsidRPr="00934C64">
        <w:rPr>
          <w:rFonts w:ascii="Times New Roman" w:hAnsi="Times New Roman"/>
          <w:sz w:val="28"/>
          <w:szCs w:val="28"/>
          <w:lang w:val="ru-RU"/>
        </w:rPr>
        <w:t>эти умения на практике при помощи различных форм</w:t>
      </w:r>
      <w:r w:rsidRPr="00934C64">
        <w:rPr>
          <w:rFonts w:ascii="Times New Roman" w:eastAsia="Times New Roman" w:hAnsi="Times New Roman"/>
          <w:sz w:val="28"/>
          <w:szCs w:val="28"/>
          <w:lang w:val="ru-RU"/>
        </w:rPr>
        <w:t xml:space="preserve"> краеведческой работы на территории села, с его жителями.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C64">
        <w:rPr>
          <w:rStyle w:val="ad"/>
          <w:rFonts w:ascii="Times New Roman" w:hAnsi="Times New Roman"/>
          <w:b/>
          <w:bCs/>
          <w:sz w:val="28"/>
          <w:szCs w:val="28"/>
          <w:lang w:val="ru-RU"/>
        </w:rPr>
        <w:t>В музее ведется активная научно – исследовательская работа.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Разработаны методические рекомендации по использованию материалов музея классными руководителями в воспитательной работе. Разработана обзорная экскурсия по музею.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t>На базе музея школы проводятся тематические экскурсии, организуется проведение учебных занятий, социально-значимых дел; фондовые возможности музея используются на учебных занятиях, внеклассных мероприятиях.</w:t>
      </w:r>
    </w:p>
    <w:p w:rsidR="001A63AC" w:rsidRPr="00934C64" w:rsidRDefault="001A63AC" w:rsidP="001A63A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C64">
        <w:rPr>
          <w:rFonts w:ascii="Times New Roman" w:hAnsi="Times New Roman"/>
          <w:sz w:val="28"/>
          <w:szCs w:val="28"/>
          <w:lang w:val="ru-RU"/>
        </w:rPr>
        <w:lastRenderedPageBreak/>
        <w:t>За год была организована выставка материала о героях ВОВ, о городе-герое «Непокоренный Ленинград». Организована выставка об истории школьной пионерской организации им. Ульяны Громовой и проведены уроки, посвященные 100-летию пионерской организации. Подготовлена экспозиция ко Дню Победы. Были подготовлены и проведены экскурсии для учеников «Село Землянка в годы ВОВ», «Деревенская изба», «История села Землянка». Обновлены информационные стенды «Ветераны педагогического труда», «История села», «История школы». В течении года ведется сбор материала для пополнения экспозиций. Собран материал для стенда о герое России А.Л. Красове.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shd w:val="clear" w:color="auto" w:fill="FFFFFF"/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 тесном сотрудничестве школа работает с социальными партнёрами, на базе школьного спортивного зала работает филиал от ДЮСШ по легкой атлетике и лыжным гонкам.На протяжении многих лет учащиеся нашей школы показывают высокие спортивные результаты по легкой атлетике, лыжным гонкам, русской лапте, волейболу, футболу и др. видам спорта. В спартакиаде школьников Землянская школа является постоянным лидером.Свою работу ведёт школьный спортивный клуб, где обучающиеся занимаются волейболом, шахматами, спортивными играми, готовятся к сдачи норм ГТО.</w:t>
      </w:r>
    </w:p>
    <w:p w:rsidR="001A63AC" w:rsidRPr="00934C64" w:rsidRDefault="001A63AC" w:rsidP="001A63A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34C64">
        <w:rPr>
          <w:sz w:val="28"/>
          <w:szCs w:val="28"/>
          <w:lang w:eastAsia="ru-RU"/>
        </w:rPr>
        <w:t>Ежегодно на базе Землянской школы проходят районные соревнования по легкоатлетическому троеборью  для учащихся начальных классов на призы Новосергиевского Поссовета, районные соревнования по лыжным гонкам.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Занятость детей в системе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701"/>
        <w:gridCol w:w="1099"/>
      </w:tblGrid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Количество кружков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%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1. Занятость детей в кружках и секциях при общеобразовательном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24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16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Художественно-эстетическая направленность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34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Туристско-краеведческое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24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Естественно—научной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3. Занятость детей во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Общеинтеллектуаьное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54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14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36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42</w:t>
            </w:r>
          </w:p>
        </w:tc>
      </w:tr>
      <w:tr w:rsidR="001A63AC" w:rsidRPr="00934C64" w:rsidTr="001A6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Духовно-нравственное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</w:p>
        </w:tc>
      </w:tr>
    </w:tbl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Повышение роли воспитательной работы и дополнительного образования для воспитания успешной гармонично развитой и социально ответственной личности закреплено в федеральных проектах Национального проекта «Образование». Задача школы — создать условия доступности качественного образования, обеспечивающего личную успешность каждого ребенка выполняется. В настоящее время данное направление образовательного процесса охватывает всех учащихся школы. Это обусловлено наличием помещений школы для занятий, подготовленных кадров, разработанных программ.</w:t>
      </w:r>
    </w:p>
    <w:p w:rsidR="001A63AC" w:rsidRPr="00934C64" w:rsidRDefault="001A63AC" w:rsidP="001A63AC">
      <w:pPr>
        <w:ind w:firstLine="709"/>
        <w:jc w:val="center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Педагогические кадры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Количество руководящих и педагогических работников ОУ по возрасту (чел)</w:t>
      </w:r>
      <w:r w:rsidRPr="00934C64">
        <w:rPr>
          <w:sz w:val="28"/>
          <w:szCs w:val="2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A63AC" w:rsidRPr="00934C64" w:rsidTr="001A63AC">
        <w:tc>
          <w:tcPr>
            <w:tcW w:w="15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До 30 лет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31-40 лет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41 – 50 лет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51-60 лет</w:t>
            </w:r>
          </w:p>
        </w:tc>
        <w:tc>
          <w:tcPr>
            <w:tcW w:w="1596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61-70 лет</w:t>
            </w:r>
          </w:p>
        </w:tc>
      </w:tr>
      <w:tr w:rsidR="001A63AC" w:rsidRPr="00934C64" w:rsidTr="001A63AC">
        <w:tc>
          <w:tcPr>
            <w:tcW w:w="15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5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  <w:tr w:rsidR="001A63AC" w:rsidRPr="00934C64" w:rsidTr="001A63AC">
        <w:tc>
          <w:tcPr>
            <w:tcW w:w="15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Возрастной состав коллектива свидетельствует о том, что значительное число педагогов получило профессиональное образование до активного внедрения в образовательный процесс информационно-коммуникационных технологий.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Количество руководящих и педагогических работников ОУ по стажу работы (чел)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358"/>
        <w:gridCol w:w="1358"/>
        <w:gridCol w:w="1358"/>
        <w:gridCol w:w="1358"/>
        <w:gridCol w:w="1359"/>
        <w:gridCol w:w="1285"/>
      </w:tblGrid>
      <w:tr w:rsidR="001A63AC" w:rsidRPr="00934C64" w:rsidTr="001A63AC">
        <w:tc>
          <w:tcPr>
            <w:tcW w:w="14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До 3 лет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3-5 лет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6 – 10 лет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11-15 лет</w:t>
            </w:r>
          </w:p>
        </w:tc>
        <w:tc>
          <w:tcPr>
            <w:tcW w:w="13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16-20 лет</w:t>
            </w:r>
          </w:p>
        </w:tc>
        <w:tc>
          <w:tcPr>
            <w:tcW w:w="128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Более 20</w:t>
            </w:r>
          </w:p>
        </w:tc>
      </w:tr>
      <w:tr w:rsidR="001A63AC" w:rsidRPr="00934C64" w:rsidTr="001A63AC">
        <w:tc>
          <w:tcPr>
            <w:tcW w:w="14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8</w:t>
            </w:r>
          </w:p>
        </w:tc>
      </w:tr>
      <w:tr w:rsidR="001A63AC" w:rsidRPr="00934C64" w:rsidTr="001A63AC">
        <w:tc>
          <w:tcPr>
            <w:tcW w:w="14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</w:t>
            </w:r>
          </w:p>
        </w:tc>
      </w:tr>
      <w:tr w:rsidR="001A63AC" w:rsidRPr="00934C64" w:rsidTr="001A63AC">
        <w:tc>
          <w:tcPr>
            <w:tcW w:w="1495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10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Наличие опыта работы, признание в педагогическом сообществе педагогов, имеющих стаж, повышает мотивацию всех педагогов к новым формам профессионального роста, владению современными формами и технологиями работы с обучающимися, повышает эффективность работы администрации, позитивно влияет на обновление образовательного процесса и его результативность.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Результаты прохождения КПК за последние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ind w:firstLine="709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ind w:firstLine="709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ind w:firstLine="709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</w:tr>
      <w:tr w:rsidR="001A63AC" w:rsidRPr="00934C64" w:rsidTr="001A63AC">
        <w:tc>
          <w:tcPr>
            <w:tcW w:w="3190" w:type="dxa"/>
          </w:tcPr>
          <w:p w:rsidR="001A63AC" w:rsidRPr="00934C64" w:rsidRDefault="001A63AC" w:rsidP="001A63AC">
            <w:pPr>
              <w:ind w:firstLine="709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18 чел. (128%)</w:t>
            </w:r>
          </w:p>
        </w:tc>
        <w:tc>
          <w:tcPr>
            <w:tcW w:w="3190" w:type="dxa"/>
          </w:tcPr>
          <w:p w:rsidR="001A63AC" w:rsidRPr="00934C64" w:rsidRDefault="001A63AC" w:rsidP="001A63AC">
            <w:pPr>
              <w:ind w:firstLine="709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21 (156%)</w:t>
            </w:r>
          </w:p>
        </w:tc>
        <w:tc>
          <w:tcPr>
            <w:tcW w:w="3191" w:type="dxa"/>
          </w:tcPr>
          <w:p w:rsidR="001A63AC" w:rsidRPr="00934C64" w:rsidRDefault="001A63AC" w:rsidP="001A63AC">
            <w:pPr>
              <w:ind w:firstLine="709"/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29 (207 %)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Основные направления КПК педагогов: ФГОС основного общего образования, инклюзивное образование (работа с детьми с ОВЗ), курсы по обновленным ФГОС, новые концепции обучения школьным предметам, работа по программе Точка роста.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lastRenderedPageBreak/>
        <w:t>Сведения об аттестации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483"/>
        <w:gridCol w:w="2483"/>
      </w:tblGrid>
      <w:tr w:rsidR="00934C64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Соответствие занимаемой должности (чел.)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Первая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квалификационная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категория (чел.)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Высшая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квалификационная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категория (чел.)</w:t>
            </w:r>
          </w:p>
        </w:tc>
      </w:tr>
      <w:tr w:rsidR="00934C64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2019-2020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</w:tr>
      <w:tr w:rsidR="00934C64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2020-2021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</w:t>
            </w:r>
          </w:p>
        </w:tc>
      </w:tr>
      <w:tr w:rsidR="00934C64" w:rsidRPr="00934C64" w:rsidTr="001A63AC">
        <w:tc>
          <w:tcPr>
            <w:tcW w:w="2392" w:type="dxa"/>
          </w:tcPr>
          <w:p w:rsidR="001A63AC" w:rsidRPr="00934C64" w:rsidRDefault="001A63AC" w:rsidP="001A63AC">
            <w:pPr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2021-2022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8</w:t>
            </w:r>
          </w:p>
        </w:tc>
      </w:tr>
    </w:tbl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Уровень квалификации педагогов позволяет найти пути решения выявленных проблем и обеспечить выполнение задач Национального проекта «Образование».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</w:p>
    <w:p w:rsidR="001A63AC" w:rsidRPr="00934C64" w:rsidRDefault="001A63AC" w:rsidP="001A63AC">
      <w:pPr>
        <w:ind w:firstLine="709"/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Техническое обеспечение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Сведения об обеспеченности компьютерной техникой на 1 января 2022г.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Количество классных комнат, кабинетов – 9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Из них оборудованы: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стационарными интерактивными досками – 0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мультимедийными проекторами - 3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Всего компьютеров в школе — 12, из них ноутбуков — 7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Задействованных в учебном процессе — 6, из них ноутбуков — 6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В составе ЛВС – 10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Имеют выход в Internet - 10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 Проекторов – 3.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МФУ — 3.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Доступ в Интернет: оптоволокно, скорость 50-100 Мб/c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 Наличие ПО: лицензионное ПО на компьютерах учащихся, педагогических работников,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администрации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 Информационные условия: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 сайт школы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 электронная почта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 Наличие контент-фильтрации (Предоставляет Ростелеком).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Ежегодно учителя повышают квалификацию в области ИКТ-грамотности: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педагогических работников прошли обучение по программам 4 курсов повышения 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квалификации по организации обучения в цифровой образовательной среде.</w:t>
      </w:r>
    </w:p>
    <w:p w:rsidR="001A63AC" w:rsidRPr="00934C64" w:rsidRDefault="001A63AC" w:rsidP="001A63AC">
      <w:pPr>
        <w:ind w:firstLine="709"/>
        <w:jc w:val="both"/>
        <w:rPr>
          <w:sz w:val="28"/>
          <w:szCs w:val="28"/>
        </w:rPr>
      </w:pPr>
      <w:r w:rsidRPr="00934C64">
        <w:rPr>
          <w:sz w:val="28"/>
          <w:szCs w:val="28"/>
        </w:rPr>
        <w:t>Таким образом, в школе существуют проблемы с техническим оборудованием для  развития информационно-образовательной среды «цифровой школы».</w:t>
      </w: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  <w:r w:rsidRPr="00934C64">
        <w:rPr>
          <w:b/>
          <w:sz w:val="32"/>
          <w:szCs w:val="32"/>
        </w:rPr>
        <w:t>Обоснование для разработки программы развития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 xml:space="preserve">SWOT-анализ потенциала развития 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lastRenderedPageBreak/>
        <w:t>Оценка актуального состояния внутреннего потенциала: Сильные стороны (S), Слабые стороны (W) Оценка перспектив развития в соответствии с изменениями внешнего окружения: благоприятные возможности (O), угрозы и риски (T)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1. Нормативно-правовое и финансовое обеспечение деятельности образовательной организации (качество локальной нормативной базы, наличие предписаний, обоснованных жалоб, платных образовательных услуг, участие в грантах и добровольные пожертвования)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Разработаны нормативно-правовые локальные акты, регламентирующие деятельность школы.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Отсутствие невыполненных предписаний со стороны надзорных служб.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Недостаточная степень осведомленности педагогического коллектива с изменениями внормативно-правовой и законодательной базе, обеспечивающих образовательную деятельность школы. Низкая мотивация преподавателей к участию в грантах,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профессиональных конкурсах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Оптимизация отчетности за счет применения информационных ресурсов позволит снизить трудоемкость объем документооборота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Увеличение отчетности в электронном виде (особенно в области финансово - хозяйственной деятельности), документооборота и излишняя формализация взаимоотношений, что требует более строгого распределения обязанностей внутри коллектива.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 xml:space="preserve">2. Программное обеспечение деятельности образовательной организации (особенности </w:t>
            </w:r>
          </w:p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 xml:space="preserve">программ внеурочной деятельности, воспитательной работы, элективных курсов,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использование технологии дистанционного обучения)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Создание методических и кадровых условий дляреализация ФГОС всех уровней общего образования. Обеспечение возможности получения образования в различных формах.Учебный план школы формируется с учетом социального заказа. Имеется опыт участия обучающихся и их учителей в различных мероприятиях (проектах, викторинах, конкурсах и т.п.) разного уровня. Для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дальнейшего совершенствования пользовательских навыков работы учителей за компьютером проводятся обучающие семинары, консультации.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Низкая результативность участия в интеллектуальных олимпиадах и конкурсах, низкий уровень положительной динамики численности призеров и победителей рейтинговых олимпиад. Недостаточная эффективность профилактической работы с обучающимися и их законными представителями, следствием которой являются случаи противоправного поведения и постановка на профилактический учет обучающихся школы. Использование дистанционных систем обучения в школе требует от педагогов дополнительной работы, личного времени, которое они должны потратить на освоение, </w:t>
            </w:r>
            <w:r w:rsidRPr="00934C64">
              <w:rPr>
                <w:sz w:val="28"/>
                <w:szCs w:val="28"/>
              </w:rPr>
              <w:lastRenderedPageBreak/>
              <w:t xml:space="preserve">разработку своего курса.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Мониторинг и взаимодействие с участниками предметного курса будет требовать от преподавателей ИКТ- компетентности и дополнительного повышения квалификации в данной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области.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lastRenderedPageBreak/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Более активное использование широких возможностей дистанционного обучения: обеспечение доступности получения образования для обучающихся (независимо от места нахождения, состояния здоровья и других факторов, препятствующих традиционному обучению), открытость образовательных ресурсов, организация выполнения обучающимися домашнего задания и самостоятельной работы, огромные возможности для больных и одаренных детей. Расширение количества программ, реализуемых с применением дистанционных технологий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Недостаточный процент использования ИКТ- технологий в повседневной педагогической деятельности в связи с недостаточной мотивацией учителей. Отсутствие разнообразия программ внеурочной деятельности, что снижает уровень мотивации обучающихся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3. Технологическое и информационное обеспечение деятельности образовательной организации (использование современных образовательных технологий, семейное образование, онлайн-образование и др.)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Созданы условия для взаимодействия семьи и школы через сайт и электронный журнал. Использование информационных ресурсов, сайтов и порталов. Наличие у части педагогов интернет -публикаций и страниц на образовательных порталах. Все педагогические работники владеют компьютерными технологиями.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Имеющаяся техника быстро устаревает, требуются материальные затраты наее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модернизацию, ремонт, обслуживание. Приоритет традиционных форм и методов организации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образовательного процесса в школы, невысокий процент использования инновационных технологий обучения. Школа не обеспечена электронными учебниками и планшетами для их использования. Наблюдается разрыв между потенциальными возможностями, которые предоставляют современные технические средства и телекоммуникации, и пониманием большей части педагогов, как эти новшества использовать для обеспечения профессиональной </w:t>
            </w:r>
          </w:p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деятельности в организации учебно-воспитательного процесса, отсутствие системности, эпизодичность применения ИКТ. Преобладание в деятельности педагогов традиционных образовательных технологий, ориентированных на групповое обучение обучающихся, приводит к получению низких результатов </w:t>
            </w:r>
            <w:r w:rsidRPr="00934C64">
              <w:rPr>
                <w:sz w:val="28"/>
                <w:szCs w:val="28"/>
              </w:rPr>
              <w:lastRenderedPageBreak/>
              <w:t>обучения.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lastRenderedPageBreak/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Поддержка со стороны государства инновационной деятельности, развитие ИКТ и их внедрение в образовательный процесс. Важной благоприятной возможностью информатизации школы будет являться разработка и внедрение единой информационной среды, повышение качества за счет эффективного использования ИКТ и доступности образовательных услуг. Привлечение преподавателей вузов, СПО, представителей предприятий и родителей в образовательный процесс позволит индивидуализировать обучение и повысить его практико-ориентированность.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Активное использование сети Интернет может создавать угрозу доступа к информации, которая противоречит федеральному, региональному законодательству, а также международному законодательству, публикациям материалов, полностью или частично защищенных нормами законодательства об охране авторского права и интеллектуальной собственности, без разрешения владельца или его полномочного представителя, распространению ненужной получателю, не запрошенной информации (спам). Использование компьютеров, ноутбуков, мобильных устройств обучающимися и учителями может привести к падению скорости доступа к электронным образовательным ресурсам в течение учебного дня. Сдерживание развития вариативности форм обучения (очное, дистантное, экстернат, семейное и др.) приводит к снижению личной заинтересованности обучающихся в результатах образовательной деятельности.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4. Материально-техническое обеспечение деятельности образовательной организации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Наличие подключения к сети Интернет. Наличие официального сайта, отвечающего всем требованиям законодательства. Наличие локальной сети, позволяющей объединить и систематизировать внутришкольные информационные ресурсы, обеспечить беспрепятственный доступ в Интернет для любого пользователя со своего рабочего места. Организован пропускной режим в школу. В целях безопасности школа оснащена противопожарной сигнализацией (АПС) с системой громкого оповещения. Система противопожарной безопасности оснащена дистанционной передачей сигнала о пожаре, тревожная кнопка. Сформирована и успешно работает служба психолого-педагогического сопровождения. Имеется система видеонаблюдения внутри и по периметру здания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Недостаточный уровень оснащенности компьютерной техникой и необходимыми обучающими программами. Не сформирован банк электронных образовательных ресурсов. Имеющаяся техника быстро устаревает, требуются материальные затраты на ее модернизацию, ремонт, обслуживание. Наблюдается разрыв между потенциальными возможностями, которые предоставляют современные технические </w:t>
            </w:r>
            <w:r w:rsidRPr="00934C64">
              <w:rPr>
                <w:sz w:val="28"/>
                <w:szCs w:val="28"/>
              </w:rPr>
              <w:lastRenderedPageBreak/>
              <w:t>средства и телекоммуникации, и пониманием большей части педагогов, как эти новшества использовать для обеспечения профессиональной деятельности.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lastRenderedPageBreak/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Поддержка со стороны государства инновационной деятельности, развитие ИКТ и их внедрение в образовательный процесс. Более активное использование широких возможностей дистанционного обучения: обеспечение доступности получения образования для обучающихся (независимо от места нахождения, состояния здоровья и других факторов, препятствующих традиционному обучению), открытость образовательных ресурсов, их дешевизна, организация выполнения обучающимися домашнего задания и самостоятельной работы, огромные возможности для больных и одаренных детей.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Активное использование сети Интернет может создавать угрозу доступа к информации, которая противоречит российскому федеральному, региональному или местному законодательству, а также международному законодательству.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5. Кадровое обеспечение деятельности образовательной организации (квалификация педагогов, система методической работы, самообразование, профессиональные дефициты, профстандарт, должностные обязанности, наставничество молодых педагогов)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70% учителей имеют первую и высшую квалификационную категорию. Кадровый состав на сегодняшний день претерпевает изменения, идет относительное омоложение коллектива. Проведено повышение квалификации значительной части педагогического коллектива по работе по ФГОС, по использованию информационных технологий.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Проблема снижения уровня профессионализма и преемственности в преподавании ряда предметов в результате притока молодых кадров. 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Педагогический коллектив школы может решать задачи высокого уровня сложности, эффективно включаться в инновационную деятельность. Увеличение доли молодых педагогов со стажем до 5 лет в педагогическом коллективе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Негативное влияние средств массовой информации на сознание участников образовательных отношений. Дискредитация педагогов и школы, дезориентация родителей и учеников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6. Психолого-педагогические и медицинские особенности контингента обучающихся, динамика его изменения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Расписание урочной и внеурочной деятельности соответствует требованиям СанПИН. Организованные медицинские осмотры для обучающихся и учителей школы. Наличие в школе системы психолого-педагогического сопровождения обучающихся. Кадровое обеспечение службы сопровождения: педагог-психолог, социальный педагог. Организована профилактическая работа с детьми «группы риска». Отсутствие в школе обучающихся, причисляющих себя к неформальным молодежным объединениям. Использование </w:t>
            </w:r>
            <w:r w:rsidRPr="00934C64">
              <w:rPr>
                <w:sz w:val="28"/>
                <w:szCs w:val="28"/>
              </w:rPr>
              <w:lastRenderedPageBreak/>
              <w:t>здоровьесберегающих технологий во время уроков и внеурочной деятельности 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lastRenderedPageBreak/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Наличие детей со слабыми показателями здоровья. Наличие детей «группы риска», состоящих на внутришкольном, ПДН и КДН учете. Наличие обучающихся, не посещающих школу без уважительной причины.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в школе материально-технической базы для обучения детей с ОВЗ. Увеличение доли обучающихся, заинтересованных в удовлетворении своих образовательных запросов в формате онлайн-обучения.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Недостаточная образовательная среда для обучающихся с ОВЗ.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7. Социально-педагогический портрет родителей обучающихся как участников образовательных отношений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Высокие показатели удовлетворенности родителей обучающихся качеством предоставляемых образовательных услуг. Привлечение родителей к участию в общешкольных мероприятиях. Организованы консультации педагогов-психологов, представителей администрации школы и педагогов для родителей и/или законных представителей обучающихся. Налажена просветительская работа посредством встреч с родительскими группами и в индивидуальном порядке.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Недостаточная активность родительской общественности в создании детско-взрослой общности. Низкая вовлеченность части родителей в образовательный процесс, обусловленная несформированностью у них компетенции ответственногородительства.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Возможность использования потенциала родителей в целях профориентации детей. Создание системы повышения уровня педагогической просвещенности родителей. Привлечение родителей к участию в общешкольных мероприятиях. Информационная «продвинутость» большинства молодых родителей делает популярной для них форму электронного общения с педагогами посредством чата, форума.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Изменение социально-экономической ситуации. Неразвитость вариативных форм дистанционной, консультативно- просветительской поддержки родителей может привести к утрате оперативности их связи со школой.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8. Инновационная репутация образовательной организации в системе образования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Наличие педагогов, охотно принимающих участие в научно-практических мероприятиях разного уровня, осуществляющих публикации статей и тезисов докладов. Школа является муниципальной инновационной площадкой апо развитию ЦОС.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Сохранение в практике работы педагогов малоэффективных форм работы с родителями и, как следствие, дистанцирование родителей от проблем школы 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Увеличение количества позитивных публикаций в СМИ, </w:t>
            </w:r>
            <w:r w:rsidRPr="00934C64">
              <w:rPr>
                <w:sz w:val="28"/>
                <w:szCs w:val="28"/>
              </w:rPr>
              <w:lastRenderedPageBreak/>
              <w:t>посвященных школе. Повышение мотивирующего характера управления и методической работы; выявление и использование эффективных форм и практик.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Недостаточное участие школы в конференциях, публикациях, конкурсах может привести к снижению динамики профессионального развития педагогов. Переход на новые ФГОС не обеспечен практико-ориентированными курсами и программами повышения квалификации, направленными на формирование и развитие профессиональных навыков, которые нужны для достижения результатов в рамках новых ФГОС.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both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9. Система управления образовательной организацией (профстандарт, управленческая команда, делегирование полномочий, качество планирования работы и контроля результативности образовательной организации, электронный документооборот)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Создана управленческая команда – команда единомышленников. Налажено взаимодействие между всеми участниками системы управления школы. Разработаны нормативно-правовые локальные акты, регламентирующие деятельность школы.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Недостаточная включенность всех участников образовательного процесса в решение проблем управления образовательнымпроцессом и, как следствие, - снижение уровня личной ответственности за реализацию Программы развития. Отсутствие единой информационной системы, предполагающей оперативный доступ к информации и базам данных. Проблемы внутренней коммуникации и горизонтальных связей между структурными подразделениями и службами.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Совершенствование информационно-аналитической основы процесса управления. Оптимизация отчетности за счет применения информационных технологий. Развитие новых форм и механизмов оценки и контроля качества деятельности школы. Расширение горизонтальных связей в управлении за счет управления ШМО и творческими группами учителей</w:t>
            </w:r>
          </w:p>
        </w:tc>
      </w:tr>
      <w:tr w:rsidR="001A63AC" w:rsidRPr="00934C64" w:rsidTr="001A63AC">
        <w:tc>
          <w:tcPr>
            <w:tcW w:w="959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  <w:lang w:val="en-US"/>
              </w:rPr>
            </w:pPr>
            <w:r w:rsidRPr="00934C6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612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Увеличение отчетности в электронном виде (особенно в области финансово- хозяйственной деятельности), документооборота и излишняя формализация взаимоотношений, что требует более строгого распределения обязанностей внутри коллектива.</w:t>
            </w:r>
          </w:p>
        </w:tc>
      </w:tr>
    </w:tbl>
    <w:p w:rsidR="001A63AC" w:rsidRPr="00934C64" w:rsidRDefault="001A63AC" w:rsidP="001A63AC">
      <w:pPr>
        <w:jc w:val="both"/>
        <w:rPr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  <w:r w:rsidRPr="00934C64">
        <w:rPr>
          <w:b/>
          <w:sz w:val="32"/>
          <w:szCs w:val="32"/>
        </w:rPr>
        <w:t>Основные направления развития организации</w:t>
      </w: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b/>
          <w:sz w:val="28"/>
          <w:szCs w:val="28"/>
        </w:rPr>
        <w:lastRenderedPageBreak/>
        <w:t>1. Внедрение ФГОС-2021 с 01.09.2022</w:t>
      </w:r>
      <w:r w:rsidRPr="00934C64">
        <w:rPr>
          <w:sz w:val="28"/>
          <w:szCs w:val="28"/>
        </w:rPr>
        <w:t>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ОП НОО и ОП ООО в соответствии с ФГОС-2021.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2. Внутренний мониторинг условий организации на соответствие аккредитационным показателям.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Следить, когда утвердят аккредитационные показатели для общеобразовательных организаций. Провести 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3. Расширение спектра дополнительных образовательных услуг для детей и их родителей.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Повысить эффективность системы дополнительного образования. Принять участие вреализации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4. Цифровизация рабочих и образовательных процессов в организации.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Реализация государственной политики в сфере цифровой трансформации образовательнойорганизации и развития цифровой образовательной среды. Внедрение электронного документооборота.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труда. 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6. Усиление антитеррористической защищенности организации.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7. Центр образования естественно-научной и технологической направленностей «Точка роста».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Создание условий для повышения качества образования и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итехнической направленностей, а также для практической отработки учебного материала по учебным предметам«Физика», «Химия», «Биология».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Достижение целей Программы развития предполагается посредством реализации рядавзаимосвязанных подпрограмм (проектов):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· «Современная школа»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· «Успех каждого ребёнка»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lastRenderedPageBreak/>
        <w:t>· «Цифровая школа»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· «Учитель будущего»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 xml:space="preserve"> «Социально-психологическая поддержка семей, имеющих детей в условиях образовательной организации»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1. Подрограмма «Современная школа»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Цель: Создание в школе образовательного пространства, способствующего здоровьесбережению и формированию личной успешности обучающихся в обществе на основе интеллектуальной и духовно-нравственной культуры.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2. Подпрограмма «Успех каждого ребёнка».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Цель: Создание условий для воспитания успешной, гармонично развитой и социально ответственной личности путём обновления содержания и методов воспитания и здоровьесберегающей индивидуализации образования, поддержки одаренных детей и детей с ОВЗ, модернизации инфраструктуры отделения, дополнительного образования детей, для успешной самореализации и профессионального самоопределения.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3. Подрограмма «Цифровая школа»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Цель: Развитие цифровой информационно-образовательной среды образовательного учреждения, предоставляющей широкий спектр возможностей всем участникам образовательного процесса для получения всесторонней своевременной информации, личностного и профессионального саморазвития.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4. Подпрограмма «Учитель будущего»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Цель: Обеспечение возможности для непрерывного профессионального роста и развития педагогов в соответствии с требованиями Профессионального стандарта и объективными потребностями нашей школы.</w:t>
      </w:r>
    </w:p>
    <w:p w:rsidR="001A63AC" w:rsidRPr="00934C64" w:rsidRDefault="001A63AC" w:rsidP="001A63AC">
      <w:pPr>
        <w:jc w:val="both"/>
        <w:rPr>
          <w:b/>
          <w:sz w:val="28"/>
          <w:szCs w:val="28"/>
        </w:rPr>
      </w:pPr>
      <w:r w:rsidRPr="00934C64">
        <w:rPr>
          <w:b/>
          <w:sz w:val="28"/>
          <w:szCs w:val="28"/>
        </w:rPr>
        <w:t>5. Подпрограмма «Социально- психологическая поддержка семей, имеющих детей в условиях образовательной организации»</w:t>
      </w:r>
    </w:p>
    <w:p w:rsidR="001A63AC" w:rsidRPr="00934C64" w:rsidRDefault="001A63AC" w:rsidP="001A63AC">
      <w:pPr>
        <w:jc w:val="both"/>
        <w:rPr>
          <w:sz w:val="28"/>
          <w:szCs w:val="28"/>
        </w:rPr>
      </w:pPr>
      <w:r w:rsidRPr="00934C64">
        <w:rPr>
          <w:sz w:val="28"/>
          <w:szCs w:val="28"/>
        </w:rPr>
        <w:t>Цель: Повышение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обучающихся.</w:t>
      </w: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Default="001A63AC" w:rsidP="001A63AC">
      <w:pPr>
        <w:jc w:val="center"/>
        <w:rPr>
          <w:b/>
          <w:sz w:val="28"/>
          <w:szCs w:val="28"/>
        </w:rPr>
      </w:pPr>
    </w:p>
    <w:p w:rsidR="001A63AC" w:rsidRPr="00934C64" w:rsidRDefault="001A63AC" w:rsidP="001A63AC">
      <w:pPr>
        <w:jc w:val="center"/>
        <w:rPr>
          <w:b/>
          <w:sz w:val="32"/>
          <w:szCs w:val="32"/>
        </w:rPr>
      </w:pPr>
      <w:r w:rsidRPr="00934C64">
        <w:rPr>
          <w:b/>
          <w:sz w:val="32"/>
          <w:szCs w:val="32"/>
        </w:rPr>
        <w:t>Мероприятия по реализации программы развития</w:t>
      </w:r>
    </w:p>
    <w:p w:rsidR="00934C64" w:rsidRPr="00934C64" w:rsidRDefault="00934C64" w:rsidP="001A63AC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center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Сроки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Внедрение обновлённых ФГОС НОО и ООО (ФГОС-2021)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рабочей группы по обеспечению перехода на обучение по ФГОС2021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Январь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Анализ соответствия материально-технической базы школы требованиям ФГОС-2021, действующим санитарным и противопожарным нормам, нормам охраны труда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Февраль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Февраль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Февраль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проектов ОП НОО по ФГОС-2021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Март 2022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Подпрограмма «Современная школа»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Обновление содержания программ, составляющих основу образовательной программы, в связи с реализацией ФГОС СОО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новых дополнительных общеразвивающих программ, направленных на организацию работы с одарёнными детьми на основе построения индивидуальных образовательных траекторий с учетом изменений в технологических и организационно- педагогических условиях образовательного процесса.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Обновление содержания адаптированных программ для детей с ограниченными возможностями здоровья.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Внедрение системы мониторинга одарённости детей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программ внеурочной деятельности по формированию функциональной грамотности).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2022-2023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Усовершенствование системы непрерывного профессионального развития и повышения квалификации педагогических работников, работающих с детьми с ОВЗ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Обеспечение дифференцированных условий обучения и воспитания детей с ограниченными возможностями здоровья в соответствии с рекомендациями психолого-медико-педагогической комиссии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Обеспечение участия всех детей с ОВЗ в проведении воспитательных, культурно-развлекательных, спортивно-оздоровительных и иных досуговых мероприятиях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Создание диагностического инструментария, реализация программы диагностик: «Готовность к обучению», </w:t>
            </w:r>
            <w:r w:rsidRPr="00934C64">
              <w:rPr>
                <w:sz w:val="28"/>
                <w:szCs w:val="28"/>
              </w:rPr>
              <w:lastRenderedPageBreak/>
              <w:t>«Адаптация пятиклассников», «Подготовка к ЕГЭ и ОГЭ», «Диагностика мотивационной и личностной сферы учащихся» (введение электронного мониторинга)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2022-2023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Создание эффективной системы профессионального взаимодействия (социальное партнёрство) образовательной организации с внешними ресурсами.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Популяризация тематики индивидуальных учебных проектов учащихся по предметным областям/предметам «Технология», «Химия», «Биология», «Физика», «Информатика»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Развитие системы целевой подготовки (индивидуальной и групповой) учащихся к участию в олимпиадах и конкурсном движении.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Обновление материально-технического обеспечения образовательного процесса с учётом изношенности.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Обновление информационно-коммуникационного пространства с учётом современных требований.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Обновление МТБ для обучения лиц с ограниченными возможностями здоровья и инвалидами по программе «Доступная среда»: обновление оборудования и дидактического материала кабинета педагога-психолога.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Закупка современного оборудования, отвечающим целям и задачам программ дополнительного образования и реализации внеурочной деятельности.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Обеспечение открытости школы, доступность актуальной информации. Модернизация система оповещения всех участников образовательного пространства с использованием современных мессенджеров.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системы общественного управления и контроля за деятельностью школы (вопросы политики управления качеством образования, мониторинг реализации общественного заказа).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2022-2025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Подпрограмма «Успех каждого ребёнка»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Развитие модели выявления и сопровождения детей, проявляющих выдающиеся способности.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Освоение и внедрение методологии сопровождения, наставничества  для обучающихся школы.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Совершенствование методики сопровождения обучающихся, участвующих в олимпиадах, научно-исследовательских конкурсах и конференциях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универсальной модели дополнительного образования, в том числе с учетом сетевого взаимодействия, учитывающей индивидуальные потребности детей.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2023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Участие в открытых онлайн-уроках «Проектория» (ранняя </w:t>
            </w:r>
            <w:r w:rsidRPr="00934C64">
              <w:rPr>
                <w:sz w:val="28"/>
                <w:szCs w:val="28"/>
              </w:rPr>
              <w:lastRenderedPageBreak/>
              <w:t>профориентация учащихся).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Реализация в школе целевой модели функционирования психологической службы для ранней профориентации учащихся.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Развитие деятельности детских общественных объединений в школе: РДШ, ЮИД, отряд волонтёров «4-Д» (Дружно Делаем Добрые Дела)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Поддержка инициатив органов ученического самоуправления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программ дополнительного образования по подготовке членов органов ученического самоуправления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Подпрограмма «Цифровая школа»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Освоение целевой модели цифровой образовательной среды.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и функционирование единой информационной системы «Цифровая школа» для обеспечения полного электронного документооборота деятельности образовательной организации.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Обеспечение интернет - соединения со скоростью не менее 100 Мб/с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условий для повышения квалификации педагогов образовательной организации в области современных технологий онлайн– обучения, подготовка педагогов к использованию возможностей федеральной информационно-сервисной платформы цифровой образовательной среды в образовательной деятельност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Внедрение механизма обеспечения качества результатов обучения независимо от места нахождения обучающихся (онлайн-курсы, дистанционное образование и т.д.).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Развитие планового участия в системе дистанционных конкурсов, олимпиадах, фестивалях и т.д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системы использования «Электронного портфолио обучающегося»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на ВИП «Электронного кабинета учителя» и условий его для использования педагогическими работниками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Внедрение современных цифровых технологий в образовательный процесс. Консультирование родителей и детей по работе вцифровой образовательной среды для повышения качества образования». Внедрение механизмов обеспечения оценки качества результатов промежуточной и итоговой аттестации обучающихся на онлайн-курсах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Подпрограмма «Учитель будущего»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Создание системы непрерывного планомерного повышения квалификации, в том числе на основе </w:t>
            </w:r>
            <w:r w:rsidRPr="00934C64">
              <w:rPr>
                <w:sz w:val="28"/>
                <w:szCs w:val="28"/>
              </w:rPr>
              <w:lastRenderedPageBreak/>
              <w:t>использования современных цифровых технологий.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Включение педагогов в национальную систему педагогического роста, в том числе внесение изменений в должностные инструкции педагогических работников, руководителя образовательной организации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 педагогов в добровольной независимой оценке профессиональной квалификации.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Развитие системы методической работы в школе, обеспечивающей диагностику профессиональных дефицитов педагогов, затрудняющих достижение высокого качества образования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Модернизация системы работы с «молодыми специалистами» и вновь принятыми учителями, вовлечение их в различные формы поддержки и сопровождения.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Увеличение количества реализуемых социально-образовательных проектов, новых дополнительных программ и программ внеурочной деятельности.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Формирование банка кадрового резерва для развития школы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условий для участия педагогических работников в профессиональных ассоциациях, программах обмена опытом и лучшими практиками.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Участие педагогических работников в конкурсах профессионального мастерства разных уровней.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Подпрограмма «Социально-психологическая поддержка семей, имеющих детей в условиях образовательной организации»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Оказание методической, психолого-педагогической, диагностической и консультативной помощи родителям (законным представителям).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Индивидуальное и групповое семейное консультирование родителей (законным представителям).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Социально-правовое просвещение родителей (законных представителей). Родительский лекторий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Реализация родительского всеобуча.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эффективной системы взаимодействия родительских комитетов.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Включение родителей (законных представителей) в различные формы активного взаимодействия со школой.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Организация совместной деятельности родителей и детей (познавательная, трудовая и профориентационная, спортивная и туристическая, досугова, духовно-</w:t>
            </w:r>
            <w:r w:rsidRPr="00934C64">
              <w:rPr>
                <w:sz w:val="28"/>
                <w:szCs w:val="28"/>
              </w:rPr>
              <w:lastRenderedPageBreak/>
              <w:t>нравственная деятельность).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Ежегодное анкетирование родителей по оценке их удовлетворенности качеством образовательных услуг.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«Точка роста»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Утвердить состав рабочей группы по созданию и открытию центра «Точка роста» (далее Центра). Утвердить кадровый состав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организационной схемы и дизайн-проекта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Утверждение Положения о деятельности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Провести инвентаризацию инфраструктурных, материально-технических и кадровых ресурсов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Составление калькуляции операционных расходов на функционирование Центр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Подготовка проектно-сметной документации для проведения ремонтных работ помещений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полугодие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Повышение квалификации (профмастерства) сотрудников и педагогов Центра, в том числе по новым технологиям преподавания предметной области «Химия», «Биология», «Физика», «Технология»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Закупка, доставка и наладка оборудования: - подготовка технического задания согласно рекомендуемого инфраструктурного диета; - объявление конкурсных закупочных процедур; - косметический ремонт, приведение площадок Центра в соответствие с фирменным стилем «Точка роста».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Первое полугодий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Корректировка основных и разработка дополнительных общеобразовательных программ, реализуемых на базе Центра.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Август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Формирование реестра дополнительных общеобразовательных программ, реализуемых на базе Центра.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Август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Открытие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01.09.2022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Организация набора детей,обучающихся по программам Центра.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Сентябрь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программы развития Центра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Декабрь 2022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Совершенствование системы охраны труда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Анализ локальных нормативных актов школы на внесение изменений в сфере охраны труда. Актуализация локальных нормативных актов школы.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Июнь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Проводить специальную оценку условий труда, оценку уровней профессиональных рисков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 xml:space="preserve">Модернизировать оборудование и технологические процессы на рабочих местах с целью снижения </w:t>
            </w:r>
            <w:r w:rsidRPr="00934C64">
              <w:rPr>
                <w:sz w:val="28"/>
                <w:szCs w:val="28"/>
              </w:rPr>
              <w:lastRenderedPageBreak/>
              <w:t>содержания вредных веществ в воздухе рабочей зоны, механических колебаний и излучений.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lastRenderedPageBreak/>
      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Создание условий для выполнения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2022-2026</w:t>
            </w:r>
          </w:p>
        </w:tc>
      </w:tr>
      <w:tr w:rsidR="001A63AC" w:rsidRPr="00934C64" w:rsidTr="001A63AC">
        <w:tc>
          <w:tcPr>
            <w:tcW w:w="9571" w:type="dxa"/>
            <w:gridSpan w:val="2"/>
          </w:tcPr>
          <w:p w:rsidR="001A63AC" w:rsidRPr="00934C64" w:rsidRDefault="001A63AC" w:rsidP="001A63AC">
            <w:pPr>
              <w:jc w:val="center"/>
              <w:rPr>
                <w:b/>
                <w:sz w:val="28"/>
                <w:szCs w:val="28"/>
              </w:rPr>
            </w:pPr>
            <w:r w:rsidRPr="00934C64">
              <w:rPr>
                <w:b/>
                <w:sz w:val="28"/>
                <w:szCs w:val="28"/>
              </w:rPr>
              <w:t>Усиление антитеррористической защищенности организации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Провести оценку качества и достаточности организационных мероприятий, практической готовности и обеспечения объекта техническими средствами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Апрель 2022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Разработка плана проведения учений и тренировок по АТЗ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Ежегодно в феврале</w:t>
            </w:r>
          </w:p>
        </w:tc>
      </w:tr>
      <w:tr w:rsidR="001A63AC" w:rsidRPr="00934C64" w:rsidTr="001A63AC">
        <w:tc>
          <w:tcPr>
            <w:tcW w:w="7338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Планирование внедрения интегрированной системы безопасности.</w:t>
            </w:r>
          </w:p>
        </w:tc>
        <w:tc>
          <w:tcPr>
            <w:tcW w:w="2233" w:type="dxa"/>
          </w:tcPr>
          <w:p w:rsidR="001A63AC" w:rsidRPr="00934C64" w:rsidRDefault="001A63AC" w:rsidP="001A63AC">
            <w:pPr>
              <w:jc w:val="both"/>
              <w:rPr>
                <w:sz w:val="28"/>
                <w:szCs w:val="28"/>
              </w:rPr>
            </w:pPr>
            <w:r w:rsidRPr="00934C64">
              <w:rPr>
                <w:sz w:val="28"/>
                <w:szCs w:val="28"/>
              </w:rPr>
              <w:t>Второе полугодие 2023</w:t>
            </w:r>
          </w:p>
        </w:tc>
      </w:tr>
    </w:tbl>
    <w:p w:rsidR="001A63AC" w:rsidRPr="00934C64" w:rsidRDefault="001A63AC" w:rsidP="001A63AC">
      <w:pPr>
        <w:jc w:val="both"/>
        <w:rPr>
          <w:sz w:val="28"/>
          <w:szCs w:val="28"/>
        </w:rPr>
      </w:pPr>
    </w:p>
    <w:p w:rsidR="001A63AC" w:rsidRPr="00934C64" w:rsidRDefault="001A63AC" w:rsidP="001A63AC">
      <w:pPr>
        <w:jc w:val="both"/>
        <w:rPr>
          <w:sz w:val="28"/>
          <w:szCs w:val="28"/>
        </w:rPr>
      </w:pPr>
    </w:p>
    <w:p w:rsidR="007231B1" w:rsidRDefault="007231B1">
      <w:pPr>
        <w:spacing w:line="250" w:lineRule="exact"/>
        <w:sectPr w:rsidR="007231B1" w:rsidSect="001A63AC">
          <w:footerReference w:type="default" r:id="rId13"/>
          <w:pgSz w:w="11900" w:h="16840"/>
          <w:pgMar w:top="720" w:right="701" w:bottom="280" w:left="1418" w:header="720" w:footer="720" w:gutter="0"/>
          <w:cols w:space="720"/>
        </w:sectPr>
      </w:pPr>
    </w:p>
    <w:p w:rsidR="007231B1" w:rsidRDefault="007231B1">
      <w:pPr>
        <w:pStyle w:val="a4"/>
        <w:spacing w:before="4"/>
        <w:ind w:left="0"/>
        <w:rPr>
          <w:b/>
          <w:sz w:val="17"/>
        </w:rPr>
      </w:pPr>
    </w:p>
    <w:p w:rsidR="007231B1" w:rsidRDefault="001A63AC">
      <w:pPr>
        <w:spacing w:before="63"/>
        <w:ind w:left="6109" w:hanging="5693"/>
        <w:rPr>
          <w:b/>
          <w:sz w:val="28"/>
        </w:rPr>
      </w:pPr>
      <w:r>
        <w:rPr>
          <w:b/>
          <w:color w:val="990000"/>
          <w:sz w:val="28"/>
        </w:rPr>
        <w:t>Перечень</w:t>
      </w:r>
      <w:r>
        <w:rPr>
          <w:b/>
          <w:color w:val="990000"/>
          <w:spacing w:val="-6"/>
          <w:sz w:val="28"/>
        </w:rPr>
        <w:t xml:space="preserve"> </w:t>
      </w:r>
      <w:r>
        <w:rPr>
          <w:b/>
          <w:color w:val="990000"/>
          <w:sz w:val="28"/>
        </w:rPr>
        <w:t>показателей</w:t>
      </w:r>
      <w:r>
        <w:rPr>
          <w:b/>
          <w:color w:val="990000"/>
          <w:spacing w:val="-4"/>
          <w:sz w:val="28"/>
        </w:rPr>
        <w:t xml:space="preserve"> </w:t>
      </w:r>
      <w:r>
        <w:rPr>
          <w:b/>
          <w:color w:val="990000"/>
          <w:sz w:val="28"/>
        </w:rPr>
        <w:t>конечных</w:t>
      </w:r>
      <w:r>
        <w:rPr>
          <w:b/>
          <w:color w:val="990000"/>
          <w:spacing w:val="-7"/>
          <w:sz w:val="28"/>
        </w:rPr>
        <w:t xml:space="preserve"> </w:t>
      </w:r>
      <w:r>
        <w:rPr>
          <w:b/>
          <w:color w:val="990000"/>
          <w:sz w:val="28"/>
        </w:rPr>
        <w:t>результатов</w:t>
      </w:r>
      <w:r>
        <w:rPr>
          <w:b/>
          <w:color w:val="990000"/>
          <w:spacing w:val="-3"/>
          <w:sz w:val="28"/>
        </w:rPr>
        <w:t xml:space="preserve"> </w:t>
      </w:r>
      <w:r>
        <w:rPr>
          <w:b/>
          <w:color w:val="990000"/>
          <w:sz w:val="28"/>
        </w:rPr>
        <w:t>программы</w:t>
      </w:r>
      <w:r>
        <w:rPr>
          <w:b/>
          <w:color w:val="990000"/>
          <w:spacing w:val="-4"/>
          <w:sz w:val="28"/>
        </w:rPr>
        <w:t xml:space="preserve"> </w:t>
      </w:r>
      <w:r>
        <w:rPr>
          <w:b/>
          <w:color w:val="990000"/>
          <w:sz w:val="28"/>
        </w:rPr>
        <w:t>развития</w:t>
      </w:r>
      <w:r>
        <w:rPr>
          <w:b/>
          <w:color w:val="990000"/>
          <w:spacing w:val="-3"/>
          <w:sz w:val="28"/>
        </w:rPr>
        <w:t xml:space="preserve"> </w:t>
      </w:r>
      <w:r>
        <w:rPr>
          <w:b/>
          <w:color w:val="990000"/>
          <w:sz w:val="28"/>
        </w:rPr>
        <w:t>и</w:t>
      </w:r>
      <w:r>
        <w:rPr>
          <w:b/>
          <w:color w:val="990000"/>
          <w:spacing w:val="-5"/>
          <w:sz w:val="28"/>
        </w:rPr>
        <w:t xml:space="preserve"> </w:t>
      </w:r>
      <w:r>
        <w:rPr>
          <w:b/>
          <w:color w:val="990000"/>
          <w:sz w:val="28"/>
        </w:rPr>
        <w:t>плановые</w:t>
      </w:r>
      <w:r>
        <w:rPr>
          <w:b/>
          <w:color w:val="990000"/>
          <w:spacing w:val="-1"/>
          <w:sz w:val="28"/>
        </w:rPr>
        <w:t xml:space="preserve"> </w:t>
      </w:r>
      <w:r>
        <w:rPr>
          <w:b/>
          <w:color w:val="990000"/>
          <w:sz w:val="28"/>
        </w:rPr>
        <w:t>значения</w:t>
      </w:r>
      <w:r>
        <w:rPr>
          <w:b/>
          <w:color w:val="990000"/>
          <w:spacing w:val="-3"/>
          <w:sz w:val="28"/>
        </w:rPr>
        <w:t xml:space="preserve"> </w:t>
      </w:r>
      <w:r>
        <w:rPr>
          <w:b/>
          <w:color w:val="990000"/>
          <w:sz w:val="28"/>
        </w:rPr>
        <w:t>по</w:t>
      </w:r>
      <w:r>
        <w:rPr>
          <w:b/>
          <w:color w:val="990000"/>
          <w:spacing w:val="-3"/>
          <w:sz w:val="28"/>
        </w:rPr>
        <w:t xml:space="preserve"> </w:t>
      </w:r>
      <w:r>
        <w:rPr>
          <w:b/>
          <w:color w:val="990000"/>
          <w:sz w:val="28"/>
        </w:rPr>
        <w:t>годам реализации</w:t>
      </w:r>
      <w:r>
        <w:rPr>
          <w:b/>
          <w:color w:val="990000"/>
          <w:spacing w:val="-67"/>
          <w:sz w:val="28"/>
        </w:rPr>
        <w:t xml:space="preserve"> </w:t>
      </w:r>
      <w:r>
        <w:rPr>
          <w:b/>
          <w:color w:val="990000"/>
          <w:sz w:val="28"/>
        </w:rPr>
        <w:t>программы</w:t>
      </w:r>
      <w:r>
        <w:rPr>
          <w:b/>
          <w:color w:val="990000"/>
          <w:spacing w:val="-1"/>
          <w:sz w:val="28"/>
        </w:rPr>
        <w:t xml:space="preserve"> </w:t>
      </w:r>
      <w:r>
        <w:rPr>
          <w:b/>
          <w:color w:val="990000"/>
          <w:sz w:val="28"/>
        </w:rPr>
        <w:t>развития</w:t>
      </w:r>
    </w:p>
    <w:tbl>
      <w:tblPr>
        <w:tblStyle w:val="TableNormal"/>
        <w:tblW w:w="1543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43"/>
        <w:gridCol w:w="5414"/>
        <w:gridCol w:w="1699"/>
        <w:gridCol w:w="854"/>
        <w:gridCol w:w="710"/>
        <w:gridCol w:w="710"/>
        <w:gridCol w:w="710"/>
        <w:gridCol w:w="710"/>
        <w:gridCol w:w="940"/>
      </w:tblGrid>
      <w:tr w:rsidR="007231B1" w:rsidTr="001A63AC">
        <w:trPr>
          <w:trHeight w:val="700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31B1" w:rsidRDefault="001A63AC">
            <w:pPr>
              <w:pStyle w:val="TableParagraph"/>
              <w:ind w:left="163" w:right="15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43" w:type="dxa"/>
            <w:vMerge w:val="restart"/>
          </w:tcPr>
          <w:p w:rsidR="007231B1" w:rsidRDefault="001A63AC">
            <w:pPr>
              <w:pStyle w:val="TableParagraph"/>
              <w:spacing w:before="27" w:line="237" w:lineRule="auto"/>
              <w:ind w:left="336" w:right="320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5414" w:type="dxa"/>
            <w:vMerge w:val="restart"/>
          </w:tcPr>
          <w:p w:rsidR="007231B1" w:rsidRDefault="007231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31B1" w:rsidRDefault="001A63AC">
            <w:pPr>
              <w:pStyle w:val="TableParagraph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699" w:type="dxa"/>
            <w:vMerge w:val="restart"/>
          </w:tcPr>
          <w:p w:rsidR="007231B1" w:rsidRDefault="007231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31B1" w:rsidRDefault="001A63AC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34" w:type="dxa"/>
            <w:gridSpan w:val="6"/>
          </w:tcPr>
          <w:p w:rsidR="007231B1" w:rsidRDefault="001A63AC">
            <w:pPr>
              <w:pStyle w:val="TableParagraph"/>
              <w:spacing w:before="132" w:line="274" w:lineRule="exact"/>
              <w:ind w:left="14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7231B1" w:rsidTr="001A63AC">
        <w:trPr>
          <w:trHeight w:val="268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40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0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0"/>
              <w:ind w:left="8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0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0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before="14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7231B1" w:rsidTr="001A63AC">
        <w:trPr>
          <w:trHeight w:val="277"/>
        </w:trPr>
        <w:tc>
          <w:tcPr>
            <w:tcW w:w="643" w:type="dxa"/>
          </w:tcPr>
          <w:p w:rsidR="007231B1" w:rsidRDefault="001A63A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3" w:type="dxa"/>
          </w:tcPr>
          <w:p w:rsidR="007231B1" w:rsidRDefault="001A63A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31B1" w:rsidTr="001A63AC">
        <w:trPr>
          <w:trHeight w:val="546"/>
        </w:trPr>
        <w:tc>
          <w:tcPr>
            <w:tcW w:w="643" w:type="dxa"/>
            <w:vMerge w:val="restart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3" w:type="dxa"/>
            <w:vMerge w:val="restart"/>
          </w:tcPr>
          <w:p w:rsidR="007231B1" w:rsidRDefault="001A63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«Цифровая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spacing w:line="230" w:lineRule="auto"/>
              <w:ind w:left="105" w:right="58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55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21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before="121"/>
              <w:ind w:left="1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1A63AC">
        <w:trPr>
          <w:trHeight w:val="830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spacing w:before="128" w:line="237" w:lineRule="auto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37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73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231B1" w:rsidTr="001A63AC">
        <w:trPr>
          <w:trHeight w:val="1701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Активное использование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всех сферах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 (учебный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управленческая деятельность,</w:t>
            </w:r>
          </w:p>
          <w:p w:rsidR="007231B1" w:rsidRDefault="001A63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71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217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217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217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217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217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before="217"/>
              <w:ind w:left="2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231B1" w:rsidTr="001A63AC">
        <w:trPr>
          <w:trHeight w:val="1382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ind w:left="105" w:right="584"/>
              <w:rPr>
                <w:sz w:val="24"/>
              </w:rPr>
            </w:pPr>
            <w:r>
              <w:rPr>
                <w:sz w:val="24"/>
              </w:rPr>
              <w:t>Формирование всесторонне 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адаптированной к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современном, 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</w:p>
          <w:p w:rsidR="007231B1" w:rsidRDefault="001A63AC">
            <w:pPr>
              <w:pStyle w:val="TableParagraph"/>
              <w:spacing w:line="274" w:lineRule="exac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>обществе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(удовлетворенность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231B1" w:rsidTr="001A63AC">
        <w:trPr>
          <w:trHeight w:val="546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spacing w:line="230" w:lineRule="auto"/>
              <w:ind w:left="105" w:right="610"/>
              <w:rPr>
                <w:sz w:val="24"/>
              </w:rPr>
            </w:pPr>
            <w:r>
              <w:rPr>
                <w:spacing w:val="-1"/>
                <w:sz w:val="24"/>
              </w:rPr>
              <w:t>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55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21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before="121"/>
              <w:ind w:left="23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7231B1" w:rsidTr="001A63AC">
        <w:trPr>
          <w:trHeight w:val="86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Default="001A63AC">
            <w:pPr>
              <w:pStyle w:val="TableParagraph"/>
              <w:spacing w:before="21" w:line="274" w:lineRule="exact"/>
              <w:ind w:left="105" w:right="24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проведении семинаров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обобщением опыта по использованию ИКТ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before="32" w:line="237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73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231B1" w:rsidTr="001A63AC">
        <w:trPr>
          <w:trHeight w:val="57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</w:tcPr>
          <w:p w:rsidR="007231B1" w:rsidRPr="001A63AC" w:rsidRDefault="001A63AC">
            <w:pPr>
              <w:pStyle w:val="TableParagraph"/>
              <w:spacing w:line="259" w:lineRule="exact"/>
              <w:ind w:left="105"/>
            </w:pPr>
            <w:r w:rsidRPr="001A63AC">
              <w:t>Достижение</w:t>
            </w:r>
            <w:r w:rsidRPr="001A63AC">
              <w:rPr>
                <w:spacing w:val="-15"/>
              </w:rPr>
              <w:t xml:space="preserve"> </w:t>
            </w:r>
            <w:r w:rsidRPr="001A63AC">
              <w:t>высокого</w:t>
            </w:r>
            <w:r w:rsidRPr="001A63AC">
              <w:rPr>
                <w:spacing w:val="-4"/>
              </w:rPr>
              <w:t xml:space="preserve"> </w:t>
            </w:r>
            <w:r w:rsidRPr="001A63AC">
              <w:t>уровня</w:t>
            </w:r>
            <w:r w:rsidRPr="001A63AC">
              <w:rPr>
                <w:spacing w:val="-10"/>
              </w:rPr>
              <w:t xml:space="preserve"> </w:t>
            </w:r>
            <w:r w:rsidRPr="001A63AC">
              <w:t>информационной</w:t>
            </w:r>
          </w:p>
          <w:p w:rsidR="007231B1" w:rsidRPr="001A63AC" w:rsidRDefault="001A63AC">
            <w:pPr>
              <w:pStyle w:val="TableParagraph"/>
              <w:spacing w:line="264" w:lineRule="exact"/>
              <w:ind w:left="105" w:right="861"/>
            </w:pPr>
            <w:r w:rsidRPr="001A63AC">
              <w:rPr>
                <w:spacing w:val="-1"/>
              </w:rPr>
              <w:t>культуры</w:t>
            </w:r>
            <w:r w:rsidRPr="001A63AC">
              <w:rPr>
                <w:spacing w:val="-13"/>
              </w:rPr>
              <w:t xml:space="preserve"> </w:t>
            </w:r>
            <w:r w:rsidRPr="001A63AC">
              <w:t>участников</w:t>
            </w:r>
            <w:r w:rsidRPr="001A63AC">
              <w:rPr>
                <w:spacing w:val="-9"/>
              </w:rPr>
              <w:t xml:space="preserve"> </w:t>
            </w:r>
            <w:r w:rsidRPr="001A63AC">
              <w:t>образовательного</w:t>
            </w:r>
            <w:r w:rsidRPr="001A63AC">
              <w:rPr>
                <w:spacing w:val="-57"/>
              </w:rPr>
              <w:t xml:space="preserve"> </w:t>
            </w:r>
            <w:r w:rsidRPr="001A63AC">
              <w:t>процесса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67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231B1" w:rsidTr="001A63AC">
        <w:trPr>
          <w:trHeight w:val="702"/>
        </w:trPr>
        <w:tc>
          <w:tcPr>
            <w:tcW w:w="643" w:type="dxa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414" w:type="dxa"/>
          </w:tcPr>
          <w:p w:rsidR="007231B1" w:rsidRPr="001A63AC" w:rsidRDefault="001A63AC" w:rsidP="001A63AC">
            <w:pPr>
              <w:pStyle w:val="TableParagraph"/>
              <w:ind w:left="105" w:right="176"/>
            </w:pPr>
            <w:r w:rsidRPr="001A63AC">
              <w:t>Регулярное и</w:t>
            </w:r>
            <w:r w:rsidRPr="001A63AC">
              <w:rPr>
                <w:spacing w:val="2"/>
              </w:rPr>
              <w:t xml:space="preserve"> </w:t>
            </w:r>
            <w:r w:rsidRPr="001A63AC">
              <w:t>качественное ведение</w:t>
            </w:r>
            <w:r w:rsidRPr="001A63AC">
              <w:rPr>
                <w:spacing w:val="1"/>
              </w:rPr>
              <w:t xml:space="preserve"> </w:t>
            </w:r>
            <w:r w:rsidRPr="001A63AC">
              <w:t>школьного сайта, электронных журналов и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дневников,</w:t>
            </w:r>
            <w:r w:rsidRPr="001A63AC">
              <w:rPr>
                <w:spacing w:val="-10"/>
              </w:rPr>
              <w:t xml:space="preserve"> </w:t>
            </w:r>
            <w:r w:rsidRPr="001A63AC">
              <w:rPr>
                <w:spacing w:val="-1"/>
              </w:rPr>
              <w:t>электронного</w:t>
            </w:r>
            <w:r w:rsidRPr="001A63AC">
              <w:rPr>
                <w:spacing w:val="-6"/>
              </w:rPr>
              <w:t xml:space="preserve"> </w:t>
            </w:r>
            <w:r w:rsidRPr="001A63AC">
              <w:rPr>
                <w:spacing w:val="-1"/>
              </w:rPr>
              <w:t>документооборота,</w:t>
            </w:r>
            <w:r>
              <w:rPr>
                <w:spacing w:val="-1"/>
              </w:rPr>
              <w:t xml:space="preserve"> </w:t>
            </w:r>
            <w:r w:rsidRPr="001A63AC">
              <w:t>информативности</w:t>
            </w:r>
            <w:r w:rsidRPr="001A63AC">
              <w:rPr>
                <w:spacing w:val="-3"/>
              </w:rPr>
              <w:t xml:space="preserve"> </w:t>
            </w:r>
            <w:r w:rsidRPr="001A63AC">
              <w:t>среды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0" w:type="dxa"/>
          </w:tcPr>
          <w:p w:rsidR="007231B1" w:rsidRDefault="001A63AC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231B1" w:rsidRDefault="007231B1">
      <w:pPr>
        <w:spacing w:line="268" w:lineRule="exact"/>
        <w:rPr>
          <w:sz w:val="24"/>
        </w:rPr>
        <w:sectPr w:rsidR="007231B1" w:rsidSect="001A63AC">
          <w:pgSz w:w="16840" w:h="11900" w:orient="landscape"/>
          <w:pgMar w:top="780" w:right="102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87"/>
        <w:gridCol w:w="5387"/>
        <w:gridCol w:w="1699"/>
        <w:gridCol w:w="854"/>
        <w:gridCol w:w="710"/>
        <w:gridCol w:w="710"/>
        <w:gridCol w:w="710"/>
        <w:gridCol w:w="710"/>
        <w:gridCol w:w="705"/>
      </w:tblGrid>
      <w:tr w:rsidR="007231B1" w:rsidTr="001A63AC">
        <w:trPr>
          <w:trHeight w:val="1549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7231B1" w:rsidRPr="001A63AC" w:rsidRDefault="001A63AC" w:rsidP="001A63AC">
            <w:pPr>
              <w:pStyle w:val="TableParagraph"/>
              <w:ind w:left="105" w:right="175"/>
            </w:pPr>
            <w:r w:rsidRPr="001A63AC">
              <w:t>Предоставление возможности всем</w:t>
            </w:r>
            <w:r w:rsidRPr="001A63AC">
              <w:rPr>
                <w:spacing w:val="1"/>
              </w:rPr>
              <w:t xml:space="preserve"> </w:t>
            </w:r>
            <w:r w:rsidRPr="001A63AC">
              <w:t>участникам образовательного процесса</w:t>
            </w:r>
            <w:r w:rsidRPr="001A63AC">
              <w:rPr>
                <w:spacing w:val="1"/>
              </w:rPr>
              <w:t xml:space="preserve"> </w:t>
            </w:r>
            <w:r w:rsidRPr="001A63AC">
              <w:t>использовать образовательные ресурсы</w:t>
            </w:r>
            <w:r w:rsidRPr="001A63AC">
              <w:rPr>
                <w:spacing w:val="1"/>
              </w:rPr>
              <w:t xml:space="preserve"> </w:t>
            </w:r>
            <w:r w:rsidRPr="001A63AC">
              <w:t>школьной и глобальной информационных</w:t>
            </w:r>
            <w:r w:rsidRPr="001A63AC">
              <w:rPr>
                <w:spacing w:val="1"/>
              </w:rPr>
              <w:t xml:space="preserve"> </w:t>
            </w:r>
            <w:r w:rsidRPr="001A63AC">
              <w:t>сетей,</w:t>
            </w:r>
            <w:r w:rsidRPr="001A63AC">
              <w:rPr>
                <w:spacing w:val="-10"/>
              </w:rPr>
              <w:t xml:space="preserve"> </w:t>
            </w:r>
            <w:r w:rsidRPr="001A63AC">
              <w:t>принимать</w:t>
            </w:r>
            <w:r w:rsidRPr="001A63AC">
              <w:rPr>
                <w:spacing w:val="-10"/>
              </w:rPr>
              <w:t xml:space="preserve"> </w:t>
            </w:r>
            <w:r w:rsidRPr="001A63AC">
              <w:t>активное</w:t>
            </w:r>
            <w:r w:rsidRPr="001A63AC">
              <w:rPr>
                <w:spacing w:val="-13"/>
              </w:rPr>
              <w:t xml:space="preserve"> </w:t>
            </w:r>
            <w:r w:rsidRPr="001A63AC">
              <w:t>участие</w:t>
            </w:r>
            <w:r w:rsidRPr="001A63AC">
              <w:rPr>
                <w:spacing w:val="-12"/>
              </w:rPr>
              <w:t xml:space="preserve"> </w:t>
            </w:r>
            <w:r w:rsidRPr="001A63AC">
              <w:t>в</w:t>
            </w:r>
            <w:r w:rsidRPr="001A63AC">
              <w:rPr>
                <w:spacing w:val="-10"/>
              </w:rPr>
              <w:t xml:space="preserve"> </w:t>
            </w:r>
            <w:r w:rsidRPr="001A63AC">
              <w:t>интернет- проектах (конкурсах, викторинах,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олимпиадах,</w:t>
            </w:r>
            <w:r w:rsidRPr="001A63AC">
              <w:rPr>
                <w:spacing w:val="-6"/>
              </w:rPr>
              <w:t xml:space="preserve"> </w:t>
            </w:r>
            <w:r w:rsidRPr="001A63AC">
              <w:rPr>
                <w:spacing w:val="-1"/>
              </w:rPr>
              <w:t>конференциях,</w:t>
            </w:r>
            <w:r w:rsidRPr="001A63AC">
              <w:rPr>
                <w:spacing w:val="-11"/>
              </w:rPr>
              <w:t xml:space="preserve"> </w:t>
            </w:r>
            <w:r w:rsidRPr="001A63AC">
              <w:rPr>
                <w:spacing w:val="-1"/>
              </w:rPr>
              <w:t>форумах)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line="268" w:lineRule="exact"/>
              <w:ind w:left="294" w:right="276"/>
              <w:jc w:val="center"/>
            </w:pPr>
            <w:r w:rsidRPr="001A63AC">
              <w:t>Основной,</w:t>
            </w:r>
          </w:p>
          <w:p w:rsidR="007231B1" w:rsidRPr="001A63AC" w:rsidRDefault="001A63AC">
            <w:pPr>
              <w:pStyle w:val="TableParagraph"/>
              <w:spacing w:before="2"/>
              <w:ind w:left="8"/>
              <w:jc w:val="center"/>
            </w:pPr>
            <w:r w:rsidRPr="001A63AC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before="212"/>
              <w:ind w:left="121" w:right="105"/>
              <w:jc w:val="center"/>
            </w:pPr>
            <w:r w:rsidRPr="001A63AC"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212"/>
              <w:ind w:left="89" w:right="53"/>
              <w:jc w:val="center"/>
            </w:pPr>
            <w:r w:rsidRPr="001A63AC"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212"/>
              <w:ind w:left="246"/>
            </w:pPr>
            <w:r w:rsidRPr="001A63AC">
              <w:t>85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212"/>
              <w:ind w:left="89" w:right="71"/>
              <w:jc w:val="center"/>
            </w:pPr>
            <w:r w:rsidRPr="001A63AC">
              <w:t>90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212"/>
              <w:ind w:left="85" w:right="85"/>
              <w:jc w:val="center"/>
            </w:pPr>
            <w:r w:rsidRPr="001A63AC">
              <w:t>95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before="212"/>
              <w:ind w:left="150" w:right="144"/>
              <w:jc w:val="center"/>
            </w:pPr>
            <w:r w:rsidRPr="001A63AC">
              <w:t>100</w:t>
            </w:r>
          </w:p>
        </w:tc>
      </w:tr>
      <w:tr w:rsidR="007231B1" w:rsidTr="001A63AC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7" w:lineRule="auto"/>
              <w:ind w:left="105" w:right="44"/>
            </w:pPr>
            <w:r w:rsidRPr="001A63AC">
              <w:t>Повышение рейтинга и престижа школы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(удовлетворенность</w:t>
            </w:r>
            <w:r w:rsidRPr="001A63AC">
              <w:rPr>
                <w:spacing w:val="-13"/>
              </w:rPr>
              <w:t xml:space="preserve"> </w:t>
            </w:r>
            <w:r w:rsidRPr="001A63AC">
              <w:t>деятельностью</w:t>
            </w:r>
            <w:r w:rsidRPr="001A63AC">
              <w:rPr>
                <w:spacing w:val="-16"/>
              </w:rPr>
              <w:t xml:space="preserve"> </w:t>
            </w:r>
            <w:r w:rsidRPr="001A63AC">
              <w:t>школы</w:t>
            </w:r>
            <w:r w:rsidRPr="001A63AC">
              <w:rPr>
                <w:spacing w:val="1"/>
              </w:rPr>
              <w:t xml:space="preserve"> </w:t>
            </w:r>
            <w:r w:rsidRPr="001A63AC">
              <w:t>всех</w:t>
            </w:r>
          </w:p>
          <w:p w:rsidR="007231B1" w:rsidRPr="001A63AC" w:rsidRDefault="001A63AC">
            <w:pPr>
              <w:pStyle w:val="TableParagraph"/>
              <w:spacing w:line="261" w:lineRule="exact"/>
              <w:ind w:left="105"/>
            </w:pPr>
            <w:r w:rsidRPr="001A63AC">
              <w:t>участниками</w:t>
            </w:r>
            <w:r w:rsidRPr="001A63AC">
              <w:rPr>
                <w:spacing w:val="-10"/>
              </w:rPr>
              <w:t xml:space="preserve"> </w:t>
            </w:r>
            <w:r w:rsidRPr="001A63AC">
              <w:t>образовательного</w:t>
            </w:r>
            <w:r w:rsidRPr="001A63AC">
              <w:rPr>
                <w:spacing w:val="-2"/>
              </w:rPr>
              <w:t xml:space="preserve"> </w:t>
            </w:r>
            <w:r w:rsidRPr="001A63AC">
              <w:t>процесса</w:t>
            </w:r>
            <w:r w:rsidRPr="001A63AC">
              <w:rPr>
                <w:spacing w:val="-8"/>
              </w:rPr>
              <w:t xml:space="preserve"> </w:t>
            </w:r>
            <w:r w:rsidRPr="001A63AC">
              <w:t>)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line="237" w:lineRule="auto"/>
              <w:ind w:left="294" w:right="273"/>
              <w:jc w:val="center"/>
            </w:pPr>
            <w:r w:rsidRPr="001A63AC">
              <w:rPr>
                <w:spacing w:val="-2"/>
              </w:rPr>
              <w:t>Дополни-</w:t>
            </w:r>
            <w:r w:rsidRPr="001A63AC">
              <w:rPr>
                <w:spacing w:val="-57"/>
              </w:rPr>
              <w:t xml:space="preserve"> </w:t>
            </w:r>
            <w:r w:rsidRPr="001A63AC">
              <w:t>тельный,</w:t>
            </w:r>
          </w:p>
          <w:p w:rsidR="007231B1" w:rsidRPr="001A63AC" w:rsidRDefault="001A63AC">
            <w:pPr>
              <w:pStyle w:val="TableParagraph"/>
              <w:spacing w:line="265" w:lineRule="exact"/>
              <w:ind w:left="8"/>
              <w:jc w:val="center"/>
            </w:pPr>
            <w:r w:rsidRPr="001A63AC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</w:pPr>
            <w:r w:rsidRPr="001A63AC">
              <w:t>98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</w:pPr>
            <w:r w:rsidRPr="001A63AC"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46"/>
            </w:pPr>
            <w:r w:rsidRPr="001A63AC">
              <w:t>85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71"/>
              <w:jc w:val="center"/>
            </w:pPr>
            <w:r w:rsidRPr="001A63AC">
              <w:t>90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5" w:right="85"/>
              <w:jc w:val="center"/>
            </w:pPr>
            <w:r w:rsidRPr="001A63AC">
              <w:t>95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left="150" w:right="144"/>
              <w:jc w:val="center"/>
            </w:pPr>
            <w:r w:rsidRPr="001A63AC">
              <w:t>98</w:t>
            </w:r>
          </w:p>
        </w:tc>
      </w:tr>
      <w:tr w:rsidR="007231B1" w:rsidTr="001A63AC">
        <w:trPr>
          <w:trHeight w:val="110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ind w:left="105" w:right="965"/>
            </w:pPr>
            <w:r w:rsidRPr="001A63AC">
              <w:t>Расширение возможности</w:t>
            </w:r>
            <w:r w:rsidRPr="001A63AC">
              <w:rPr>
                <w:spacing w:val="1"/>
              </w:rPr>
              <w:t xml:space="preserve"> </w:t>
            </w:r>
            <w:r w:rsidRPr="001A63AC">
              <w:t>индивидуализации, дифференциации,</w:t>
            </w:r>
            <w:r w:rsidRPr="001A63AC">
              <w:rPr>
                <w:spacing w:val="1"/>
              </w:rPr>
              <w:t xml:space="preserve"> </w:t>
            </w:r>
            <w:r w:rsidRPr="001A63AC">
              <w:t>интерактивности,</w:t>
            </w:r>
            <w:r w:rsidRPr="001A63AC">
              <w:rPr>
                <w:spacing w:val="22"/>
              </w:rPr>
              <w:t xml:space="preserve"> </w:t>
            </w:r>
            <w:r w:rsidRPr="001A63AC">
              <w:t>творчества</w:t>
            </w:r>
            <w:r w:rsidRPr="001A63AC">
              <w:rPr>
                <w:spacing w:val="20"/>
              </w:rPr>
              <w:t xml:space="preserve"> </w:t>
            </w:r>
            <w:r w:rsidRPr="001A63AC">
              <w:t>каждого</w:t>
            </w:r>
          </w:p>
          <w:p w:rsidR="007231B1" w:rsidRPr="001A63AC" w:rsidRDefault="001A63AC">
            <w:pPr>
              <w:pStyle w:val="TableParagraph"/>
              <w:spacing w:line="261" w:lineRule="exact"/>
              <w:ind w:left="105"/>
            </w:pPr>
            <w:r w:rsidRPr="001A63AC">
              <w:t>обучающегося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before="121" w:line="242" w:lineRule="auto"/>
              <w:ind w:left="294" w:right="273"/>
              <w:jc w:val="center"/>
            </w:pPr>
            <w:r w:rsidRPr="001A63AC">
              <w:rPr>
                <w:spacing w:val="-2"/>
              </w:rPr>
              <w:t>Дополни-</w:t>
            </w:r>
            <w:r w:rsidRPr="001A63AC">
              <w:rPr>
                <w:spacing w:val="-57"/>
              </w:rPr>
              <w:t xml:space="preserve"> </w:t>
            </w:r>
            <w:r w:rsidRPr="001A63AC">
              <w:t>тельный,</w:t>
            </w:r>
            <w:r w:rsidRPr="001A63AC">
              <w:rPr>
                <w:spacing w:val="1"/>
              </w:rPr>
              <w:t xml:space="preserve"> </w:t>
            </w:r>
            <w:r w:rsidRPr="001A63AC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</w:pPr>
            <w:r w:rsidRPr="001A63AC">
              <w:t>10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17"/>
              <w:jc w:val="center"/>
            </w:pPr>
            <w:r w:rsidRPr="001A63AC">
              <w:t>3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94"/>
            </w:pPr>
            <w:r w:rsidRPr="001A63AC">
              <w:t>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9"/>
              <w:jc w:val="center"/>
            </w:pPr>
            <w:r w:rsidRPr="001A63AC">
              <w:t>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10"/>
              <w:jc w:val="center"/>
            </w:pPr>
            <w:r w:rsidRPr="001A63AC">
              <w:t>9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left="150" w:right="144"/>
              <w:jc w:val="center"/>
            </w:pPr>
            <w:r w:rsidRPr="001A63AC">
              <w:t>10</w:t>
            </w:r>
          </w:p>
        </w:tc>
      </w:tr>
      <w:tr w:rsidR="007231B1" w:rsidTr="001A63AC">
        <w:trPr>
          <w:trHeight w:val="830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7" w:lineRule="auto"/>
              <w:ind w:left="105" w:right="377"/>
            </w:pPr>
            <w:r w:rsidRPr="001A63AC">
              <w:t>Создание атмосферы педагогики</w:t>
            </w:r>
            <w:r w:rsidRPr="001A63AC">
              <w:rPr>
                <w:spacing w:val="1"/>
              </w:rPr>
              <w:t xml:space="preserve"> </w:t>
            </w:r>
            <w:r w:rsidRPr="001A63AC">
              <w:t>сотрудничества,</w:t>
            </w:r>
            <w:r w:rsidRPr="001A63AC">
              <w:rPr>
                <w:spacing w:val="-2"/>
              </w:rPr>
              <w:t xml:space="preserve"> </w:t>
            </w:r>
            <w:r w:rsidRPr="001A63AC">
              <w:t>повышающей</w:t>
            </w:r>
            <w:r w:rsidRPr="001A63AC">
              <w:rPr>
                <w:spacing w:val="-6"/>
              </w:rPr>
              <w:t xml:space="preserve"> </w:t>
            </w:r>
            <w:r w:rsidRPr="001A63AC">
              <w:t>мотивацию</w:t>
            </w:r>
            <w:r w:rsidRPr="001A63AC">
              <w:rPr>
                <w:spacing w:val="-10"/>
              </w:rPr>
              <w:t xml:space="preserve"> </w:t>
            </w:r>
            <w:r w:rsidRPr="001A63AC">
              <w:t>к</w:t>
            </w:r>
          </w:p>
          <w:p w:rsidR="007231B1" w:rsidRPr="001A63AC" w:rsidRDefault="001A63AC">
            <w:pPr>
              <w:pStyle w:val="TableParagraph"/>
              <w:spacing w:before="2" w:line="261" w:lineRule="exact"/>
              <w:ind w:left="105"/>
            </w:pPr>
            <w:r w:rsidRPr="001A63AC">
              <w:t>образованию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line="237" w:lineRule="auto"/>
              <w:ind w:left="619" w:right="292" w:hanging="303"/>
            </w:pPr>
            <w:r w:rsidRPr="001A63AC">
              <w:rPr>
                <w:spacing w:val="-2"/>
              </w:rPr>
              <w:t>Основной,</w:t>
            </w:r>
            <w:r w:rsidRPr="001A63AC">
              <w:rPr>
                <w:spacing w:val="-57"/>
              </w:rPr>
              <w:t xml:space="preserve"> </w:t>
            </w:r>
            <w:r w:rsidRPr="001A63AC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73" w:lineRule="exact"/>
              <w:ind w:left="121" w:right="105"/>
              <w:jc w:val="center"/>
            </w:pPr>
            <w:r w:rsidRPr="001A63AC">
              <w:t>10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17"/>
              <w:jc w:val="center"/>
            </w:pPr>
            <w:r w:rsidRPr="001A63AC">
              <w:t>3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294"/>
            </w:pPr>
            <w:r w:rsidRPr="001A63AC">
              <w:t>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9"/>
              <w:jc w:val="center"/>
            </w:pPr>
            <w:r w:rsidRPr="001A63AC">
              <w:t>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10"/>
              <w:jc w:val="center"/>
            </w:pPr>
            <w:r w:rsidRPr="001A63AC">
              <w:t>9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73" w:lineRule="exact"/>
              <w:ind w:left="150" w:right="144"/>
              <w:jc w:val="center"/>
            </w:pPr>
            <w:r w:rsidRPr="001A63AC">
              <w:t>10</w:t>
            </w:r>
          </w:p>
        </w:tc>
      </w:tr>
      <w:tr w:rsidR="007231B1" w:rsidTr="001A63AC">
        <w:trPr>
          <w:trHeight w:val="74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 w:rsidP="001A63AC">
            <w:pPr>
              <w:pStyle w:val="TableParagraph"/>
              <w:spacing w:line="232" w:lineRule="auto"/>
              <w:ind w:left="105" w:right="232"/>
            </w:pPr>
            <w:r w:rsidRPr="001A63AC">
              <w:t>Использование</w:t>
            </w:r>
            <w:r w:rsidRPr="001A63AC">
              <w:rPr>
                <w:spacing w:val="10"/>
              </w:rPr>
              <w:t xml:space="preserve"> </w:t>
            </w:r>
            <w:r w:rsidRPr="001A63AC">
              <w:t>ИКТ</w:t>
            </w:r>
            <w:r w:rsidRPr="001A63AC">
              <w:rPr>
                <w:spacing w:val="17"/>
              </w:rPr>
              <w:t xml:space="preserve"> </w:t>
            </w:r>
            <w:r w:rsidRPr="001A63AC">
              <w:t>и</w:t>
            </w:r>
            <w:r w:rsidRPr="001A63AC">
              <w:rPr>
                <w:spacing w:val="12"/>
              </w:rPr>
              <w:t xml:space="preserve"> </w:t>
            </w:r>
            <w:r w:rsidRPr="001A63AC">
              <w:t>обновление</w:t>
            </w:r>
            <w:r w:rsidRPr="001A63AC">
              <w:rPr>
                <w:spacing w:val="1"/>
              </w:rPr>
              <w:t xml:space="preserve"> </w:t>
            </w:r>
            <w:r w:rsidRPr="001A63AC">
              <w:t>программно-методического</w:t>
            </w:r>
            <w:r w:rsidRPr="001A63AC">
              <w:rPr>
                <w:spacing w:val="33"/>
              </w:rPr>
              <w:t xml:space="preserve"> </w:t>
            </w:r>
            <w:r w:rsidRPr="001A63AC">
              <w:t>обеспечения</w:t>
            </w:r>
            <w:r w:rsidRPr="001A63AC">
              <w:rPr>
                <w:spacing w:val="33"/>
              </w:rPr>
              <w:t xml:space="preserve"> </w:t>
            </w:r>
            <w:r w:rsidRPr="001A63AC">
              <w:t>для</w:t>
            </w:r>
            <w:r w:rsidRPr="001A63AC">
              <w:rPr>
                <w:spacing w:val="-57"/>
              </w:rPr>
              <w:t xml:space="preserve"> </w:t>
            </w:r>
            <w:r w:rsidRPr="001A63AC">
              <w:t>качественного изменения</w:t>
            </w:r>
            <w:r w:rsidRPr="001A63AC">
              <w:rPr>
                <w:spacing w:val="-4"/>
              </w:rPr>
              <w:t xml:space="preserve"> </w:t>
            </w:r>
            <w:r w:rsidRPr="001A63AC">
              <w:t>деятельности администрации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line="242" w:lineRule="auto"/>
              <w:ind w:left="619" w:right="292" w:hanging="303"/>
            </w:pPr>
            <w:r w:rsidRPr="001A63AC">
              <w:rPr>
                <w:spacing w:val="-2"/>
              </w:rPr>
              <w:t>Основной,</w:t>
            </w:r>
            <w:r w:rsidRPr="001A63AC">
              <w:rPr>
                <w:spacing w:val="-57"/>
              </w:rPr>
              <w:t xml:space="preserve"> </w:t>
            </w:r>
            <w:r w:rsidRPr="001A63AC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10"/>
              <w:jc w:val="center"/>
            </w:pPr>
            <w:r w:rsidRPr="001A63AC">
              <w:t>10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58" w:lineRule="exact"/>
              <w:ind w:left="17"/>
              <w:jc w:val="center"/>
            </w:pPr>
            <w:r w:rsidRPr="001A63AC">
              <w:t>3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58" w:lineRule="exact"/>
              <w:ind w:left="294"/>
            </w:pPr>
            <w:r w:rsidRPr="001A63AC">
              <w:t>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58" w:lineRule="exact"/>
              <w:ind w:left="9"/>
              <w:jc w:val="center"/>
            </w:pPr>
            <w:r w:rsidRPr="001A63AC">
              <w:t>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58" w:lineRule="exact"/>
              <w:ind w:left="10"/>
              <w:jc w:val="center"/>
            </w:pPr>
            <w:r w:rsidRPr="001A63AC">
              <w:t>9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58" w:lineRule="exact"/>
              <w:ind w:left="150" w:right="144"/>
              <w:jc w:val="center"/>
            </w:pPr>
            <w:r w:rsidRPr="001A63AC">
              <w:t>10</w:t>
            </w:r>
          </w:p>
        </w:tc>
      </w:tr>
      <w:tr w:rsidR="007231B1" w:rsidTr="001A63AC">
        <w:trPr>
          <w:trHeight w:val="558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 w:rsidP="001A63AC">
            <w:pPr>
              <w:pStyle w:val="TableParagraph"/>
              <w:spacing w:line="230" w:lineRule="auto"/>
              <w:ind w:left="105" w:right="601"/>
            </w:pPr>
            <w:r w:rsidRPr="001A63AC">
              <w:rPr>
                <w:spacing w:val="-1"/>
              </w:rPr>
              <w:t>Повышение</w:t>
            </w:r>
            <w:r w:rsidRPr="001A63AC">
              <w:rPr>
                <w:spacing w:val="-7"/>
              </w:rPr>
              <w:t xml:space="preserve"> </w:t>
            </w:r>
            <w:r w:rsidRPr="001A63AC">
              <w:rPr>
                <w:spacing w:val="-1"/>
              </w:rPr>
              <w:t>эффективности</w:t>
            </w:r>
            <w:r w:rsidRPr="001A63AC">
              <w:rPr>
                <w:spacing w:val="-13"/>
              </w:rPr>
              <w:t xml:space="preserve"> </w:t>
            </w:r>
            <w:r w:rsidRPr="001A63AC">
              <w:t>обновленного</w:t>
            </w:r>
            <w:r w:rsidRPr="001A63AC">
              <w:rPr>
                <w:spacing w:val="-57"/>
              </w:rPr>
              <w:t xml:space="preserve"> </w:t>
            </w:r>
            <w:r w:rsidRPr="001A63AC">
              <w:t>образовательного</w:t>
            </w:r>
            <w:r w:rsidRPr="001A63AC">
              <w:rPr>
                <w:spacing w:val="-12"/>
              </w:rPr>
              <w:t xml:space="preserve"> </w:t>
            </w:r>
            <w:r w:rsidRPr="001A63AC">
              <w:t>процесса,</w:t>
            </w:r>
            <w:r w:rsidRPr="001A63AC">
              <w:rPr>
                <w:spacing w:val="-10"/>
              </w:rPr>
              <w:t xml:space="preserve"> </w:t>
            </w:r>
            <w:r w:rsidRPr="001A63AC">
              <w:t>его результативность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before="128" w:line="237" w:lineRule="auto"/>
              <w:ind w:left="619" w:right="292" w:hanging="303"/>
            </w:pPr>
            <w:r w:rsidRPr="001A63AC">
              <w:rPr>
                <w:spacing w:val="-2"/>
              </w:rPr>
              <w:t>Основной,</w:t>
            </w:r>
            <w:r w:rsidRPr="001A63AC">
              <w:rPr>
                <w:spacing w:val="-57"/>
              </w:rPr>
              <w:t xml:space="preserve"> </w:t>
            </w:r>
            <w:r w:rsidRPr="001A63AC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73" w:lineRule="exact"/>
              <w:ind w:left="121" w:right="105"/>
              <w:jc w:val="center"/>
            </w:pPr>
            <w:r w:rsidRPr="001A63AC">
              <w:t>10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17"/>
              <w:jc w:val="center"/>
            </w:pPr>
            <w:r w:rsidRPr="001A63AC">
              <w:t>3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294"/>
            </w:pPr>
            <w:r w:rsidRPr="001A63AC">
              <w:t>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9"/>
              <w:jc w:val="center"/>
            </w:pPr>
            <w:r w:rsidRPr="001A63AC">
              <w:t>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73" w:lineRule="exact"/>
              <w:ind w:left="10"/>
              <w:jc w:val="center"/>
            </w:pPr>
            <w:r w:rsidRPr="001A63AC">
              <w:t>9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73" w:lineRule="exact"/>
              <w:ind w:left="150" w:right="144"/>
              <w:jc w:val="center"/>
            </w:pPr>
            <w:r w:rsidRPr="001A63AC">
              <w:t>10</w:t>
            </w:r>
          </w:p>
        </w:tc>
      </w:tr>
      <w:tr w:rsidR="007231B1" w:rsidTr="001A63AC">
        <w:trPr>
          <w:trHeight w:val="830"/>
        </w:trPr>
        <w:tc>
          <w:tcPr>
            <w:tcW w:w="643" w:type="dxa"/>
            <w:vMerge w:val="restart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  <w:vMerge w:val="restart"/>
          </w:tcPr>
          <w:p w:rsidR="007231B1" w:rsidRPr="001A63AC" w:rsidRDefault="001A63AC">
            <w:pPr>
              <w:pStyle w:val="TableParagraph"/>
              <w:ind w:left="110" w:right="926"/>
              <w:rPr>
                <w:b/>
              </w:rPr>
            </w:pPr>
            <w:r w:rsidRPr="001A63AC">
              <w:rPr>
                <w:b/>
              </w:rPr>
              <w:t>«Социально-</w:t>
            </w:r>
            <w:r w:rsidRPr="001A63AC">
              <w:rPr>
                <w:b/>
                <w:spacing w:val="1"/>
              </w:rPr>
              <w:t xml:space="preserve"> </w:t>
            </w:r>
            <w:r w:rsidRPr="001A63AC">
              <w:rPr>
                <w:b/>
              </w:rPr>
              <w:t>психологическая</w:t>
            </w:r>
            <w:r w:rsidRPr="001A63AC">
              <w:rPr>
                <w:b/>
                <w:spacing w:val="1"/>
              </w:rPr>
              <w:t xml:space="preserve"> </w:t>
            </w:r>
            <w:r w:rsidRPr="001A63AC">
              <w:rPr>
                <w:b/>
                <w:spacing w:val="-1"/>
              </w:rPr>
              <w:t xml:space="preserve">поддержка </w:t>
            </w:r>
            <w:r w:rsidRPr="001A63AC">
              <w:rPr>
                <w:b/>
              </w:rPr>
              <w:t>семей,</w:t>
            </w:r>
            <w:r w:rsidRPr="001A63AC">
              <w:rPr>
                <w:b/>
                <w:spacing w:val="1"/>
              </w:rPr>
              <w:t xml:space="preserve"> </w:t>
            </w:r>
            <w:r w:rsidRPr="001A63AC">
              <w:rPr>
                <w:b/>
              </w:rPr>
              <w:t>имеющих</w:t>
            </w:r>
            <w:r w:rsidRPr="001A63AC">
              <w:rPr>
                <w:b/>
                <w:spacing w:val="-9"/>
              </w:rPr>
              <w:t xml:space="preserve"> </w:t>
            </w:r>
            <w:r w:rsidRPr="001A63AC">
              <w:rPr>
                <w:b/>
              </w:rPr>
              <w:t>детей,</w:t>
            </w:r>
            <w:r w:rsidRPr="001A63AC">
              <w:rPr>
                <w:b/>
                <w:spacing w:val="33"/>
              </w:rPr>
              <w:t xml:space="preserve"> </w:t>
            </w:r>
            <w:r w:rsidRPr="001A63AC">
              <w:rPr>
                <w:b/>
              </w:rPr>
              <w:t>в</w:t>
            </w:r>
            <w:r w:rsidRPr="001A63AC">
              <w:rPr>
                <w:b/>
                <w:spacing w:val="-57"/>
              </w:rPr>
              <w:t xml:space="preserve"> </w:t>
            </w:r>
            <w:r w:rsidRPr="001A63AC">
              <w:rPr>
                <w:b/>
              </w:rPr>
              <w:t>условиях</w:t>
            </w:r>
            <w:r w:rsidRPr="001A63AC">
              <w:rPr>
                <w:b/>
                <w:spacing w:val="1"/>
              </w:rPr>
              <w:t xml:space="preserve"> </w:t>
            </w:r>
            <w:r w:rsidRPr="001A63AC">
              <w:rPr>
                <w:b/>
                <w:spacing w:val="-1"/>
              </w:rPr>
              <w:t xml:space="preserve">образовательног </w:t>
            </w:r>
            <w:r w:rsidRPr="001A63AC">
              <w:rPr>
                <w:b/>
              </w:rPr>
              <w:t>о</w:t>
            </w:r>
            <w:r w:rsidRPr="001A63AC">
              <w:rPr>
                <w:b/>
                <w:spacing w:val="-57"/>
              </w:rPr>
              <w:t xml:space="preserve"> </w:t>
            </w:r>
            <w:r w:rsidRPr="001A63AC">
              <w:rPr>
                <w:b/>
              </w:rPr>
              <w:t>учреждения»</w:t>
            </w:r>
          </w:p>
        </w:tc>
        <w:tc>
          <w:tcPr>
            <w:tcW w:w="5387" w:type="dxa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</w:p>
          <w:p w:rsidR="007231B1" w:rsidRDefault="001A63AC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услуг в вопросах образования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before="121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 w:rsidTr="001A63AC">
        <w:trPr>
          <w:trHeight w:val="110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Default="001A63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 родительской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231B1" w:rsidRDefault="001A63A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67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231B1" w:rsidTr="001A63AC">
        <w:trPr>
          <w:trHeight w:val="801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Default="001A63A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7231B1" w:rsidRDefault="001A63AC">
            <w:pPr>
              <w:pStyle w:val="TableParagraph"/>
              <w:spacing w:line="264" w:lineRule="exact"/>
              <w:ind w:left="105" w:right="57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before="121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A63AC" w:rsidRPr="001A63AC" w:rsidTr="001A63AC">
        <w:trPr>
          <w:trHeight w:val="830"/>
        </w:trPr>
        <w:tc>
          <w:tcPr>
            <w:tcW w:w="643" w:type="dxa"/>
          </w:tcPr>
          <w:p w:rsidR="007231B1" w:rsidRPr="001A63AC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A63AC"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7231B1" w:rsidRPr="001A63AC" w:rsidRDefault="001A63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A63AC">
              <w:rPr>
                <w:b/>
                <w:spacing w:val="-1"/>
                <w:sz w:val="24"/>
              </w:rPr>
              <w:t>«Современная</w:t>
            </w:r>
            <w:r w:rsidRPr="001A63AC">
              <w:rPr>
                <w:b/>
                <w:spacing w:val="-13"/>
                <w:sz w:val="24"/>
              </w:rPr>
              <w:t xml:space="preserve"> </w:t>
            </w:r>
            <w:r w:rsidRPr="001A63AC">
              <w:rPr>
                <w:b/>
                <w:sz w:val="24"/>
              </w:rPr>
              <w:t>школа»</w:t>
            </w: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A63AC">
              <w:rPr>
                <w:sz w:val="24"/>
              </w:rPr>
              <w:t>Инфраструктура</w:t>
            </w:r>
            <w:r w:rsidRPr="001A63AC">
              <w:rPr>
                <w:spacing w:val="-3"/>
                <w:sz w:val="24"/>
              </w:rPr>
              <w:t xml:space="preserve"> </w:t>
            </w:r>
            <w:r w:rsidRPr="001A63AC">
              <w:rPr>
                <w:sz w:val="24"/>
              </w:rPr>
              <w:t>и</w:t>
            </w:r>
            <w:r w:rsidRPr="001A63AC">
              <w:rPr>
                <w:spacing w:val="-1"/>
                <w:sz w:val="24"/>
              </w:rPr>
              <w:t xml:space="preserve"> </w:t>
            </w:r>
            <w:r w:rsidRPr="001A63AC">
              <w:rPr>
                <w:sz w:val="24"/>
              </w:rPr>
              <w:t>организация</w:t>
            </w:r>
          </w:p>
          <w:p w:rsidR="007231B1" w:rsidRPr="001A63AC" w:rsidRDefault="001A63AC">
            <w:pPr>
              <w:pStyle w:val="TableParagraph"/>
              <w:spacing w:line="274" w:lineRule="exact"/>
              <w:ind w:left="105" w:right="547"/>
              <w:rPr>
                <w:sz w:val="24"/>
              </w:rPr>
            </w:pPr>
            <w:r w:rsidRPr="001A63AC">
              <w:rPr>
                <w:sz w:val="24"/>
              </w:rPr>
              <w:t>образовательного</w:t>
            </w:r>
            <w:r w:rsidRPr="001A63AC">
              <w:rPr>
                <w:spacing w:val="1"/>
                <w:sz w:val="24"/>
              </w:rPr>
              <w:t xml:space="preserve"> </w:t>
            </w:r>
            <w:r w:rsidRPr="001A63AC">
              <w:rPr>
                <w:sz w:val="24"/>
              </w:rPr>
              <w:t>процесса школы</w:t>
            </w:r>
            <w:r w:rsidRPr="001A63AC">
              <w:rPr>
                <w:spacing w:val="1"/>
                <w:sz w:val="24"/>
              </w:rPr>
              <w:t xml:space="preserve"> </w:t>
            </w:r>
            <w:r w:rsidRPr="001A63AC">
              <w:rPr>
                <w:sz w:val="24"/>
              </w:rPr>
              <w:t>соответствует</w:t>
            </w:r>
            <w:r w:rsidRPr="001A63AC">
              <w:rPr>
                <w:spacing w:val="-6"/>
                <w:sz w:val="24"/>
              </w:rPr>
              <w:t xml:space="preserve"> </w:t>
            </w:r>
            <w:r w:rsidRPr="001A63AC">
              <w:rPr>
                <w:sz w:val="24"/>
              </w:rPr>
              <w:t>требованиям</w:t>
            </w:r>
            <w:r w:rsidRPr="001A63AC">
              <w:rPr>
                <w:spacing w:val="-7"/>
                <w:sz w:val="24"/>
              </w:rPr>
              <w:t xml:space="preserve"> </w:t>
            </w:r>
            <w:r w:rsidRPr="001A63AC">
              <w:rPr>
                <w:sz w:val="24"/>
              </w:rPr>
              <w:t>Федеральному</w:t>
            </w:r>
          </w:p>
        </w:tc>
        <w:tc>
          <w:tcPr>
            <w:tcW w:w="1699" w:type="dxa"/>
          </w:tcPr>
          <w:p w:rsidR="007231B1" w:rsidRPr="001A63AC" w:rsidRDefault="001A63AC">
            <w:pPr>
              <w:pStyle w:val="TableParagraph"/>
              <w:spacing w:before="212"/>
              <w:ind w:left="294" w:right="276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Основной,</w:t>
            </w:r>
          </w:p>
          <w:p w:rsidR="007231B1" w:rsidRPr="001A63AC" w:rsidRDefault="001A63AC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 w:rsidRP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 w:rsidRPr="001A63AC"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75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</w:tr>
    </w:tbl>
    <w:p w:rsidR="007231B1" w:rsidRPr="001A63AC" w:rsidRDefault="007231B1">
      <w:pPr>
        <w:spacing w:line="268" w:lineRule="exact"/>
        <w:jc w:val="center"/>
        <w:rPr>
          <w:sz w:val="24"/>
        </w:rPr>
        <w:sectPr w:rsidR="007231B1" w:rsidRPr="001A63AC">
          <w:pgSz w:w="16840" w:h="11900" w:orient="landscape"/>
          <w:pgMar w:top="8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87"/>
        <w:gridCol w:w="5387"/>
        <w:gridCol w:w="1603"/>
        <w:gridCol w:w="854"/>
        <w:gridCol w:w="710"/>
        <w:gridCol w:w="710"/>
        <w:gridCol w:w="710"/>
        <w:gridCol w:w="710"/>
        <w:gridCol w:w="705"/>
      </w:tblGrid>
      <w:tr w:rsidR="001A63AC" w:rsidRPr="001A63AC" w:rsidTr="001A63AC">
        <w:trPr>
          <w:trHeight w:val="1382"/>
        </w:trPr>
        <w:tc>
          <w:tcPr>
            <w:tcW w:w="643" w:type="dxa"/>
            <w:vMerge w:val="restart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  <w:vMerge w:val="restart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ind w:left="105" w:right="508"/>
            </w:pPr>
            <w:r w:rsidRPr="001A63AC">
              <w:t>закону №273-ФЗ «Об образовании в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Российской</w:t>
            </w:r>
            <w:r w:rsidRPr="001A63AC">
              <w:rPr>
                <w:spacing w:val="-13"/>
              </w:rPr>
              <w:t xml:space="preserve"> </w:t>
            </w:r>
            <w:r w:rsidRPr="001A63AC">
              <w:t>Федерации»,</w:t>
            </w:r>
            <w:r w:rsidRPr="001A63AC">
              <w:rPr>
                <w:spacing w:val="-8"/>
              </w:rPr>
              <w:t xml:space="preserve"> </w:t>
            </w:r>
            <w:r w:rsidRPr="001A63AC">
              <w:t>СанПин</w:t>
            </w:r>
            <w:r w:rsidRPr="001A63AC">
              <w:rPr>
                <w:spacing w:val="-9"/>
              </w:rPr>
              <w:t xml:space="preserve"> </w:t>
            </w:r>
            <w:r w:rsidRPr="001A63AC">
              <w:t>и</w:t>
            </w:r>
            <w:r w:rsidRPr="001A63AC">
              <w:rPr>
                <w:spacing w:val="-13"/>
              </w:rPr>
              <w:t xml:space="preserve"> </w:t>
            </w:r>
            <w:r w:rsidRPr="001A63AC">
              <w:t>другим</w:t>
            </w:r>
            <w:r w:rsidRPr="001A63AC">
              <w:rPr>
                <w:spacing w:val="-57"/>
              </w:rPr>
              <w:t xml:space="preserve"> </w:t>
            </w:r>
            <w:r w:rsidRPr="001A63AC">
              <w:t>нормативно-правовым</w:t>
            </w:r>
            <w:r w:rsidRPr="001A63AC">
              <w:rPr>
                <w:spacing w:val="-2"/>
              </w:rPr>
              <w:t xml:space="preserve"> </w:t>
            </w:r>
            <w:r w:rsidRPr="001A63AC">
              <w:t>актам,</w:t>
            </w:r>
          </w:p>
          <w:p w:rsidR="007231B1" w:rsidRPr="001A63AC" w:rsidRDefault="001A63AC">
            <w:pPr>
              <w:pStyle w:val="TableParagraph"/>
              <w:spacing w:line="274" w:lineRule="exact"/>
              <w:ind w:left="105" w:right="1454"/>
            </w:pPr>
            <w:r w:rsidRPr="001A63AC">
              <w:t>регламентирующим</w:t>
            </w:r>
            <w:r w:rsidRPr="001A63AC">
              <w:rPr>
                <w:spacing w:val="-10"/>
              </w:rPr>
              <w:t xml:space="preserve"> </w:t>
            </w:r>
            <w:r w:rsidRPr="001A63AC">
              <w:t>организацию</w:t>
            </w:r>
            <w:r w:rsidRPr="001A63AC">
              <w:rPr>
                <w:spacing w:val="-57"/>
              </w:rPr>
              <w:t xml:space="preserve"> </w:t>
            </w:r>
            <w:r w:rsidRPr="001A63AC">
              <w:t>образовательного</w:t>
            </w:r>
            <w:r w:rsidRPr="001A63AC">
              <w:rPr>
                <w:spacing w:val="-4"/>
              </w:rPr>
              <w:t xml:space="preserve"> </w:t>
            </w:r>
            <w:r w:rsidRPr="001A63AC">
              <w:t>процесса</w:t>
            </w:r>
          </w:p>
        </w:tc>
        <w:tc>
          <w:tcPr>
            <w:tcW w:w="1603" w:type="dxa"/>
          </w:tcPr>
          <w:p w:rsidR="007231B1" w:rsidRPr="00934C64" w:rsidRDefault="007231B1">
            <w:pPr>
              <w:pStyle w:val="TableParagraph"/>
            </w:pPr>
          </w:p>
        </w:tc>
        <w:tc>
          <w:tcPr>
            <w:tcW w:w="854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</w:tr>
      <w:tr w:rsidR="001A63AC" w:rsidRPr="001A63AC" w:rsidTr="001A63AC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7" w:lineRule="auto"/>
              <w:ind w:left="105" w:right="1057"/>
            </w:pPr>
            <w:r w:rsidRPr="001A63AC">
              <w:rPr>
                <w:spacing w:val="-1"/>
              </w:rPr>
              <w:t>Доступность</w:t>
            </w:r>
            <w:r w:rsidRPr="001A63AC">
              <w:rPr>
                <w:spacing w:val="-7"/>
              </w:rPr>
              <w:t xml:space="preserve"> </w:t>
            </w:r>
            <w:r w:rsidRPr="001A63AC">
              <w:t>не</w:t>
            </w:r>
            <w:r w:rsidRPr="001A63AC">
              <w:rPr>
                <w:spacing w:val="-10"/>
              </w:rPr>
              <w:t xml:space="preserve"> </w:t>
            </w:r>
            <w:r w:rsidRPr="001A63AC">
              <w:t>менее</w:t>
            </w:r>
            <w:r w:rsidRPr="001A63AC">
              <w:rPr>
                <w:spacing w:val="-4"/>
              </w:rPr>
              <w:t xml:space="preserve"> </w:t>
            </w:r>
            <w:r w:rsidRPr="001A63AC">
              <w:t>100</w:t>
            </w:r>
            <w:r w:rsidRPr="001A63AC">
              <w:rPr>
                <w:spacing w:val="-15"/>
              </w:rPr>
              <w:t xml:space="preserve"> </w:t>
            </w:r>
            <w:r w:rsidRPr="001A63AC">
              <w:t>%</w:t>
            </w:r>
            <w:r w:rsidRPr="001A63AC">
              <w:rPr>
                <w:spacing w:val="-7"/>
              </w:rPr>
              <w:t xml:space="preserve"> </w:t>
            </w:r>
            <w:r w:rsidRPr="001A63AC">
              <w:t>учебных</w:t>
            </w:r>
            <w:r w:rsidRPr="001A63AC">
              <w:rPr>
                <w:spacing w:val="-57"/>
              </w:rPr>
              <w:t xml:space="preserve"> </w:t>
            </w:r>
            <w:r w:rsidRPr="001A63AC">
              <w:t>кабинетов к</w:t>
            </w:r>
            <w:r w:rsidRPr="001A63AC">
              <w:rPr>
                <w:spacing w:val="-8"/>
              </w:rPr>
              <w:t xml:space="preserve"> </w:t>
            </w:r>
            <w:r w:rsidRPr="001A63AC">
              <w:t>локальной</w:t>
            </w:r>
            <w:r w:rsidRPr="001A63AC">
              <w:rPr>
                <w:spacing w:val="1"/>
              </w:rPr>
              <w:t xml:space="preserve"> </w:t>
            </w:r>
            <w:r w:rsidRPr="001A63AC">
              <w:t>сети</w:t>
            </w:r>
            <w:r w:rsidRPr="001A63AC">
              <w:rPr>
                <w:spacing w:val="-5"/>
              </w:rPr>
              <w:t xml:space="preserve"> </w:t>
            </w:r>
            <w:r w:rsidRPr="001A63AC">
              <w:t>школы,</w:t>
            </w:r>
            <w:r w:rsidRPr="001A63AC">
              <w:rPr>
                <w:spacing w:val="-3"/>
              </w:rPr>
              <w:t xml:space="preserve"> </w:t>
            </w:r>
            <w:r w:rsidRPr="001A63AC">
              <w:t>к</w:t>
            </w:r>
          </w:p>
          <w:p w:rsidR="007231B1" w:rsidRPr="001A63AC" w:rsidRDefault="001A63AC">
            <w:pPr>
              <w:pStyle w:val="TableParagraph"/>
              <w:spacing w:line="261" w:lineRule="exact"/>
              <w:ind w:left="105"/>
            </w:pPr>
            <w:r w:rsidRPr="001A63AC">
              <w:t>Интернет-ресурсам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line="267" w:lineRule="exact"/>
              <w:ind w:left="294" w:right="276"/>
              <w:jc w:val="center"/>
            </w:pPr>
            <w:r w:rsidRPr="00934C64">
              <w:t>Основной,</w:t>
            </w:r>
          </w:p>
          <w:p w:rsidR="007231B1" w:rsidRPr="00934C64" w:rsidRDefault="001A63AC">
            <w:pPr>
              <w:pStyle w:val="TableParagraph"/>
              <w:spacing w:line="275" w:lineRule="exact"/>
              <w:ind w:left="8"/>
              <w:jc w:val="center"/>
            </w:pPr>
            <w:r w:rsidRPr="00934C64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</w:tr>
      <w:tr w:rsidR="001A63AC" w:rsidRPr="001A63AC" w:rsidTr="001A63AC">
        <w:trPr>
          <w:trHeight w:val="1343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2" w:lineRule="auto"/>
              <w:ind w:left="105" w:right="302"/>
            </w:pPr>
            <w:r w:rsidRPr="001A63AC">
              <w:t>Реализация</w:t>
            </w:r>
            <w:r w:rsidRPr="001A63AC">
              <w:rPr>
                <w:spacing w:val="-7"/>
              </w:rPr>
              <w:t xml:space="preserve"> </w:t>
            </w:r>
            <w:r w:rsidRPr="001A63AC">
              <w:t>школой</w:t>
            </w:r>
            <w:r w:rsidRPr="001A63AC">
              <w:rPr>
                <w:spacing w:val="-11"/>
              </w:rPr>
              <w:t xml:space="preserve"> </w:t>
            </w:r>
            <w:r w:rsidRPr="001A63AC">
              <w:t>планов</w:t>
            </w:r>
            <w:r w:rsidRPr="001A63AC">
              <w:rPr>
                <w:spacing w:val="-6"/>
              </w:rPr>
              <w:t xml:space="preserve"> </w:t>
            </w:r>
            <w:r w:rsidRPr="001A63AC">
              <w:t>сотрудничества</w:t>
            </w:r>
            <w:r w:rsidRPr="001A63AC">
              <w:rPr>
                <w:spacing w:val="-3"/>
              </w:rPr>
              <w:t xml:space="preserve"> </w:t>
            </w:r>
            <w:r w:rsidRPr="001A63AC">
              <w:t>с</w:t>
            </w:r>
            <w:r w:rsidRPr="001A63AC">
              <w:rPr>
                <w:spacing w:val="-57"/>
              </w:rPr>
              <w:t xml:space="preserve"> </w:t>
            </w:r>
            <w:r w:rsidRPr="001A63AC">
              <w:t>организациями города и области(научной,</w:t>
            </w:r>
            <w:r w:rsidRPr="001A63AC">
              <w:rPr>
                <w:spacing w:val="1"/>
              </w:rPr>
              <w:t xml:space="preserve"> </w:t>
            </w:r>
            <w:r w:rsidRPr="001A63AC">
              <w:t>технической, инновационной, культурной,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спортивной,</w:t>
            </w:r>
            <w:r w:rsidRPr="001A63AC">
              <w:rPr>
                <w:spacing w:val="-10"/>
              </w:rPr>
              <w:t xml:space="preserve"> </w:t>
            </w:r>
            <w:r w:rsidRPr="001A63AC">
              <w:t>художественной,</w:t>
            </w:r>
            <w:r w:rsidRPr="001A63AC">
              <w:rPr>
                <w:spacing w:val="-15"/>
              </w:rPr>
              <w:t xml:space="preserve"> </w:t>
            </w:r>
            <w:r w:rsidRPr="001A63AC">
              <w:t>творческой</w:t>
            </w:r>
          </w:p>
          <w:p w:rsidR="007231B1" w:rsidRPr="001A63AC" w:rsidRDefault="001A63AC">
            <w:pPr>
              <w:pStyle w:val="TableParagraph"/>
              <w:spacing w:line="254" w:lineRule="exact"/>
              <w:ind w:left="105"/>
            </w:pPr>
            <w:r w:rsidRPr="001A63AC">
              <w:t>направленности)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before="3" w:line="228" w:lineRule="auto"/>
              <w:ind w:left="394" w:right="349" w:hanging="34"/>
              <w:jc w:val="both"/>
            </w:pPr>
            <w:r w:rsidRPr="00934C64">
              <w:rPr>
                <w:spacing w:val="-2"/>
              </w:rPr>
              <w:t>Дополни-</w:t>
            </w:r>
            <w:r w:rsidRPr="00934C64">
              <w:rPr>
                <w:spacing w:val="-58"/>
              </w:rPr>
              <w:t xml:space="preserve"> </w:t>
            </w:r>
            <w:r w:rsidRPr="00934C64">
              <w:t>тельный,</w:t>
            </w:r>
            <w:r w:rsidRPr="00934C64">
              <w:rPr>
                <w:spacing w:val="-58"/>
              </w:rPr>
              <w:t xml:space="preserve"> </w:t>
            </w:r>
            <w:r w:rsidRPr="00934C64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6"/>
              <w:ind w:left="17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3</w:t>
            </w:r>
          </w:p>
        </w:tc>
      </w:tr>
      <w:tr w:rsidR="001A63AC" w:rsidRPr="001A63AC" w:rsidTr="001A63AC">
        <w:trPr>
          <w:trHeight w:val="1377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ind w:left="105"/>
            </w:pPr>
            <w:r w:rsidRPr="001A63AC">
              <w:t>Организация работы социально-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психологической</w:t>
            </w:r>
            <w:r w:rsidRPr="001A63AC">
              <w:rPr>
                <w:spacing w:val="-4"/>
              </w:rPr>
              <w:t xml:space="preserve"> </w:t>
            </w:r>
            <w:r w:rsidRPr="001A63AC">
              <w:rPr>
                <w:spacing w:val="-1"/>
              </w:rPr>
              <w:t>службы</w:t>
            </w:r>
            <w:r w:rsidRPr="001A63AC">
              <w:rPr>
                <w:spacing w:val="-4"/>
              </w:rPr>
              <w:t xml:space="preserve"> </w:t>
            </w:r>
            <w:r w:rsidRPr="001A63AC">
              <w:rPr>
                <w:spacing w:val="-1"/>
              </w:rPr>
              <w:t>школы</w:t>
            </w:r>
            <w:r w:rsidRPr="001A63AC">
              <w:rPr>
                <w:spacing w:val="-4"/>
              </w:rPr>
              <w:t xml:space="preserve"> </w:t>
            </w:r>
            <w:r w:rsidRPr="001A63AC">
              <w:t>для</w:t>
            </w:r>
            <w:r w:rsidRPr="001A63AC">
              <w:rPr>
                <w:spacing w:val="-16"/>
              </w:rPr>
              <w:t xml:space="preserve"> </w:t>
            </w:r>
            <w:r w:rsidRPr="001A63AC">
              <w:t>оказания</w:t>
            </w:r>
            <w:r w:rsidRPr="001A63AC">
              <w:rPr>
                <w:spacing w:val="-57"/>
              </w:rPr>
              <w:t xml:space="preserve"> </w:t>
            </w:r>
            <w:r w:rsidRPr="001A63AC">
              <w:t>своевременной,</w:t>
            </w:r>
            <w:r w:rsidRPr="001A63AC">
              <w:rPr>
                <w:spacing w:val="3"/>
              </w:rPr>
              <w:t xml:space="preserve"> </w:t>
            </w:r>
            <w:r w:rsidRPr="001A63AC">
              <w:t>систематической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профессиональной</w:t>
            </w:r>
            <w:r w:rsidRPr="001A63AC">
              <w:rPr>
                <w:spacing w:val="-8"/>
              </w:rPr>
              <w:t xml:space="preserve"> </w:t>
            </w:r>
            <w:r w:rsidRPr="001A63AC">
              <w:t>психолого-педагогической</w:t>
            </w:r>
          </w:p>
          <w:p w:rsidR="007231B1" w:rsidRPr="001A63AC" w:rsidRDefault="001A63AC">
            <w:pPr>
              <w:pStyle w:val="TableParagraph"/>
              <w:spacing w:line="261" w:lineRule="exact"/>
              <w:ind w:left="105"/>
            </w:pPr>
            <w:r w:rsidRPr="001A63AC">
              <w:t>поддержки</w:t>
            </w:r>
            <w:r w:rsidRPr="001A63AC">
              <w:rPr>
                <w:spacing w:val="33"/>
              </w:rPr>
              <w:t xml:space="preserve"> </w:t>
            </w:r>
            <w:r w:rsidRPr="001A63AC">
              <w:t>обучающимся</w:t>
            </w:r>
            <w:r w:rsidRPr="001A63AC">
              <w:rPr>
                <w:spacing w:val="-1"/>
              </w:rPr>
              <w:t xml:space="preserve"> </w:t>
            </w:r>
            <w:r w:rsidRPr="001A63AC">
              <w:t>и их</w:t>
            </w:r>
            <w:r w:rsidRPr="001A63AC">
              <w:rPr>
                <w:spacing w:val="-5"/>
              </w:rPr>
              <w:t xml:space="preserve"> </w:t>
            </w:r>
            <w:r w:rsidRPr="001A63AC">
              <w:t>родителям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line="237" w:lineRule="auto"/>
              <w:ind w:left="619" w:right="292" w:hanging="303"/>
            </w:pPr>
            <w:r w:rsidRPr="00934C64">
              <w:rPr>
                <w:spacing w:val="-2"/>
              </w:rPr>
              <w:t>Основной,</w:t>
            </w:r>
            <w:r w:rsidRPr="00934C64">
              <w:rPr>
                <w:spacing w:val="-57"/>
              </w:rPr>
              <w:t xml:space="preserve"> </w:t>
            </w:r>
            <w:r w:rsidRPr="00934C64">
              <w:t>балл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 w:rsidRPr="001A63AC">
              <w:rPr>
                <w:sz w:val="24"/>
              </w:rPr>
              <w:t>10</w:t>
            </w:r>
          </w:p>
        </w:tc>
      </w:tr>
      <w:tr w:rsidR="001A63AC" w:rsidRPr="001A63AC" w:rsidTr="001A63AC">
        <w:trPr>
          <w:trHeight w:val="1109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ind w:left="105" w:right="162"/>
            </w:pPr>
            <w:r w:rsidRPr="001A63AC">
              <w:t>Повышение квалификации и (или)</w:t>
            </w:r>
            <w:r w:rsidRPr="001A63AC">
              <w:rPr>
                <w:spacing w:val="1"/>
              </w:rPr>
              <w:t xml:space="preserve"> </w:t>
            </w:r>
            <w:r w:rsidRPr="001A63AC">
              <w:t>прохождение профессиональной</w:t>
            </w:r>
            <w:r w:rsidRPr="001A63AC">
              <w:rPr>
                <w:spacing w:val="1"/>
              </w:rPr>
              <w:t xml:space="preserve"> </w:t>
            </w:r>
            <w:r w:rsidRPr="001A63AC">
              <w:rPr>
                <w:spacing w:val="-1"/>
              </w:rPr>
              <w:t>переподготовки</w:t>
            </w:r>
            <w:r w:rsidRPr="001A63AC">
              <w:rPr>
                <w:spacing w:val="-14"/>
              </w:rPr>
              <w:t xml:space="preserve"> </w:t>
            </w:r>
            <w:r w:rsidRPr="001A63AC">
              <w:t>педагогами</w:t>
            </w:r>
            <w:r w:rsidRPr="001A63AC">
              <w:rPr>
                <w:spacing w:val="-13"/>
              </w:rPr>
              <w:t xml:space="preserve"> </w:t>
            </w:r>
            <w:r w:rsidRPr="001A63AC">
              <w:t>и</w:t>
            </w:r>
            <w:r w:rsidRPr="001A63AC">
              <w:rPr>
                <w:spacing w:val="-13"/>
              </w:rPr>
              <w:t xml:space="preserve"> </w:t>
            </w:r>
            <w:r w:rsidRPr="001A63AC">
              <w:t>руководителями</w:t>
            </w:r>
            <w:r w:rsidRPr="001A63AC">
              <w:rPr>
                <w:spacing w:val="-57"/>
              </w:rPr>
              <w:t xml:space="preserve"> </w:t>
            </w:r>
            <w:r w:rsidRPr="001A63AC">
              <w:t>школы</w:t>
            </w:r>
            <w:r w:rsidRPr="001A63AC">
              <w:rPr>
                <w:spacing w:val="2"/>
              </w:rPr>
              <w:t xml:space="preserve"> </w:t>
            </w:r>
            <w:r w:rsidRPr="001A63AC">
              <w:t>по</w:t>
            </w:r>
            <w:r w:rsidRPr="001A63AC">
              <w:rPr>
                <w:spacing w:val="1"/>
              </w:rPr>
              <w:t xml:space="preserve"> </w:t>
            </w:r>
            <w:r w:rsidRPr="001A63AC">
              <w:t>современному</w:t>
            </w:r>
            <w:r w:rsidRPr="001A63AC">
              <w:rPr>
                <w:spacing w:val="-8"/>
              </w:rPr>
              <w:t xml:space="preserve"> </w:t>
            </w:r>
            <w:r w:rsidRPr="001A63AC">
              <w:t>содержанию</w:t>
            </w:r>
          </w:p>
          <w:p w:rsidR="007231B1" w:rsidRPr="001A63AC" w:rsidRDefault="001A63AC">
            <w:pPr>
              <w:pStyle w:val="TableParagraph"/>
              <w:spacing w:line="278" w:lineRule="exact"/>
              <w:ind w:left="105"/>
            </w:pPr>
            <w:r w:rsidRPr="001A63AC">
              <w:t>образования,</w:t>
            </w:r>
            <w:r w:rsidRPr="001A63AC">
              <w:rPr>
                <w:spacing w:val="-7"/>
              </w:rPr>
              <w:t xml:space="preserve"> </w:t>
            </w:r>
            <w:r w:rsidRPr="001A63AC">
              <w:t>инновационным</w:t>
            </w:r>
            <w:r w:rsidRPr="001A63AC">
              <w:rPr>
                <w:spacing w:val="-7"/>
              </w:rPr>
              <w:t xml:space="preserve"> </w:t>
            </w:r>
            <w:r w:rsidRPr="001A63AC">
              <w:t>технологиям</w:t>
            </w:r>
            <w:r w:rsidRPr="001A63AC">
              <w:rPr>
                <w:spacing w:val="-6"/>
              </w:rPr>
              <w:t xml:space="preserve"> </w:t>
            </w:r>
            <w:r w:rsidRPr="001A63AC">
              <w:t>и</w:t>
            </w:r>
            <w:r w:rsidRPr="001A63AC">
              <w:rPr>
                <w:spacing w:val="-57"/>
              </w:rPr>
              <w:t xml:space="preserve"> </w:t>
            </w:r>
            <w:r w:rsidRPr="001A63AC">
              <w:t>процессам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line="268" w:lineRule="exact"/>
              <w:ind w:left="294" w:right="276"/>
              <w:jc w:val="center"/>
            </w:pPr>
            <w:r w:rsidRPr="00934C64">
              <w:t>Основной,</w:t>
            </w:r>
          </w:p>
          <w:p w:rsidR="007231B1" w:rsidRPr="00934C64" w:rsidRDefault="001A63AC">
            <w:pPr>
              <w:pStyle w:val="TableParagraph"/>
              <w:spacing w:before="2"/>
              <w:ind w:left="8"/>
              <w:jc w:val="center"/>
            </w:pPr>
            <w:r w:rsidRPr="00934C64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 w:rsidRPr="001A63AC">
              <w:rPr>
                <w:sz w:val="24"/>
              </w:rPr>
              <w:t>85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 w:rsidRPr="001A63AC">
              <w:rPr>
                <w:sz w:val="24"/>
              </w:rPr>
              <w:t>90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</w:tr>
      <w:tr w:rsidR="001A63AC" w:rsidRPr="001A63AC" w:rsidTr="001A63AC">
        <w:trPr>
          <w:trHeight w:val="811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2" w:lineRule="auto"/>
              <w:ind w:left="105" w:right="599"/>
            </w:pPr>
            <w:r w:rsidRPr="001A63AC">
              <w:t>Обеспеченность</w:t>
            </w:r>
            <w:r w:rsidRPr="001A63AC">
              <w:rPr>
                <w:spacing w:val="-3"/>
              </w:rPr>
              <w:t xml:space="preserve"> </w:t>
            </w:r>
            <w:r w:rsidRPr="001A63AC">
              <w:t>узкими</w:t>
            </w:r>
            <w:r w:rsidRPr="001A63AC">
              <w:rPr>
                <w:spacing w:val="45"/>
              </w:rPr>
              <w:t xml:space="preserve"> </w:t>
            </w:r>
            <w:r w:rsidRPr="001A63AC">
              <w:t>специалистами</w:t>
            </w:r>
            <w:r w:rsidRPr="001A63AC">
              <w:rPr>
                <w:spacing w:val="-10"/>
              </w:rPr>
              <w:t xml:space="preserve"> </w:t>
            </w:r>
            <w:r w:rsidRPr="001A63AC">
              <w:t>и</w:t>
            </w:r>
            <w:r w:rsidRPr="001A63AC">
              <w:rPr>
                <w:spacing w:val="-57"/>
              </w:rPr>
              <w:t xml:space="preserve"> </w:t>
            </w:r>
            <w:r w:rsidRPr="001A63AC">
              <w:rPr>
                <w:spacing w:val="-1"/>
              </w:rPr>
              <w:t>педагогами</w:t>
            </w:r>
            <w:r w:rsidRPr="001A63AC">
              <w:rPr>
                <w:spacing w:val="-10"/>
              </w:rPr>
              <w:t xml:space="preserve"> </w:t>
            </w:r>
            <w:r w:rsidRPr="001A63AC">
              <w:rPr>
                <w:spacing w:val="-1"/>
              </w:rPr>
              <w:t>для</w:t>
            </w:r>
            <w:r w:rsidRPr="001A63AC">
              <w:rPr>
                <w:spacing w:val="-17"/>
              </w:rPr>
              <w:t xml:space="preserve"> </w:t>
            </w:r>
            <w:r w:rsidRPr="001A63AC">
              <w:rPr>
                <w:spacing w:val="-1"/>
              </w:rPr>
              <w:t>организации</w:t>
            </w:r>
            <w:r w:rsidRPr="001A63AC">
              <w:rPr>
                <w:spacing w:val="-10"/>
              </w:rPr>
              <w:t xml:space="preserve"> </w:t>
            </w:r>
            <w:r w:rsidRPr="001A63AC">
              <w:t>службы</w:t>
            </w:r>
          </w:p>
          <w:p w:rsidR="007231B1" w:rsidRPr="001A63AC" w:rsidRDefault="001A63AC">
            <w:pPr>
              <w:pStyle w:val="TableParagraph"/>
              <w:spacing w:line="267" w:lineRule="exact"/>
              <w:ind w:left="105"/>
            </w:pPr>
            <w:r w:rsidRPr="001A63AC">
              <w:t>сопровождения</w:t>
            </w:r>
            <w:r w:rsidRPr="001A63AC">
              <w:rPr>
                <w:spacing w:val="-1"/>
              </w:rPr>
              <w:t xml:space="preserve"> </w:t>
            </w:r>
            <w:r w:rsidRPr="001A63AC">
              <w:t>детей с</w:t>
            </w:r>
            <w:r w:rsidRPr="001A63AC">
              <w:rPr>
                <w:spacing w:val="-7"/>
              </w:rPr>
              <w:t xml:space="preserve"> </w:t>
            </w:r>
            <w:r w:rsidRPr="001A63AC">
              <w:t>ОВЗ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line="242" w:lineRule="auto"/>
              <w:ind w:left="294" w:right="273"/>
              <w:jc w:val="center"/>
            </w:pPr>
            <w:r w:rsidRPr="00934C64">
              <w:rPr>
                <w:spacing w:val="-2"/>
              </w:rPr>
              <w:t>Дополни-</w:t>
            </w:r>
            <w:r w:rsidRPr="00934C64">
              <w:rPr>
                <w:spacing w:val="-57"/>
              </w:rPr>
              <w:t xml:space="preserve"> </w:t>
            </w:r>
            <w:r w:rsidRPr="00934C64">
              <w:t>тельный,</w:t>
            </w:r>
          </w:p>
          <w:p w:rsidR="007231B1" w:rsidRPr="00934C64" w:rsidRDefault="001A63AC">
            <w:pPr>
              <w:pStyle w:val="TableParagraph"/>
              <w:spacing w:line="246" w:lineRule="exact"/>
              <w:ind w:left="8"/>
              <w:jc w:val="center"/>
            </w:pPr>
            <w:r w:rsidRPr="00934C64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3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3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3" w:lineRule="exact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3" w:lineRule="exact"/>
              <w:ind w:left="241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3" w:lineRule="exact"/>
              <w:ind w:right="220"/>
              <w:jc w:val="right"/>
              <w:rPr>
                <w:sz w:val="24"/>
              </w:rPr>
            </w:pPr>
            <w:r w:rsidRPr="001A63AC">
              <w:rPr>
                <w:sz w:val="24"/>
              </w:rPr>
              <w:t>90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</w:tr>
      <w:tr w:rsidR="001A63AC" w:rsidRPr="001A63AC" w:rsidTr="001A63AC">
        <w:trPr>
          <w:trHeight w:val="597"/>
        </w:trPr>
        <w:tc>
          <w:tcPr>
            <w:tcW w:w="643" w:type="dxa"/>
            <w:vMerge w:val="restart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  <w:vMerge w:val="restart"/>
          </w:tcPr>
          <w:p w:rsidR="007231B1" w:rsidRPr="001A63AC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2" w:lineRule="auto"/>
              <w:ind w:left="105" w:right="1147"/>
            </w:pPr>
            <w:r w:rsidRPr="001A63AC">
              <w:rPr>
                <w:spacing w:val="-1"/>
              </w:rPr>
              <w:t>Успешная</w:t>
            </w:r>
            <w:r w:rsidRPr="001A63AC">
              <w:rPr>
                <w:spacing w:val="-5"/>
              </w:rPr>
              <w:t xml:space="preserve"> </w:t>
            </w:r>
            <w:r w:rsidRPr="001A63AC">
              <w:rPr>
                <w:spacing w:val="-1"/>
              </w:rPr>
              <w:t>реализация</w:t>
            </w:r>
            <w:r w:rsidRPr="001A63AC">
              <w:rPr>
                <w:spacing w:val="-12"/>
              </w:rPr>
              <w:t xml:space="preserve"> </w:t>
            </w:r>
            <w:r w:rsidRPr="001A63AC">
              <w:t>инклюзивного</w:t>
            </w:r>
            <w:r w:rsidRPr="001A63AC">
              <w:rPr>
                <w:spacing w:val="-57"/>
              </w:rPr>
              <w:t xml:space="preserve"> </w:t>
            </w:r>
            <w:r w:rsidRPr="001A63AC">
              <w:t>образования</w:t>
            </w:r>
            <w:r w:rsidRPr="001A63AC">
              <w:rPr>
                <w:spacing w:val="-8"/>
              </w:rPr>
              <w:t xml:space="preserve"> </w:t>
            </w:r>
            <w:r w:rsidRPr="001A63AC">
              <w:t>в</w:t>
            </w:r>
            <w:r w:rsidRPr="001A63AC">
              <w:rPr>
                <w:spacing w:val="-6"/>
              </w:rPr>
              <w:t xml:space="preserve"> </w:t>
            </w:r>
            <w:r w:rsidRPr="001A63AC">
              <w:t>школе</w:t>
            </w:r>
          </w:p>
        </w:tc>
        <w:tc>
          <w:tcPr>
            <w:tcW w:w="1603" w:type="dxa"/>
          </w:tcPr>
          <w:p w:rsidR="007231B1" w:rsidRPr="00934C64" w:rsidRDefault="001A63AC" w:rsidP="001A63AC">
            <w:pPr>
              <w:pStyle w:val="TableParagraph"/>
              <w:spacing w:line="230" w:lineRule="auto"/>
              <w:ind w:right="239"/>
            </w:pPr>
            <w:r w:rsidRPr="00934C64">
              <w:t>Дополни-</w:t>
            </w:r>
            <w:r w:rsidRPr="00934C64">
              <w:rPr>
                <w:spacing w:val="1"/>
              </w:rPr>
              <w:t xml:space="preserve"> </w:t>
            </w:r>
            <w:r w:rsidRPr="00934C64">
              <w:t>тельный,</w:t>
            </w:r>
            <w:r w:rsidRPr="00934C64">
              <w:rPr>
                <w:spacing w:val="-13"/>
              </w:rPr>
              <w:t xml:space="preserve"> </w:t>
            </w:r>
            <w:r w:rsidRPr="00934C64"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before="121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left="241"/>
              <w:rPr>
                <w:sz w:val="24"/>
              </w:rPr>
            </w:pPr>
            <w:r w:rsidRPr="001A63AC"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right="220"/>
              <w:jc w:val="right"/>
              <w:rPr>
                <w:sz w:val="24"/>
              </w:rPr>
            </w:pPr>
            <w:r w:rsidRPr="001A63AC">
              <w:rPr>
                <w:sz w:val="24"/>
              </w:rPr>
              <w:t>65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before="121"/>
              <w:ind w:left="103"/>
              <w:rPr>
                <w:sz w:val="24"/>
              </w:rPr>
            </w:pPr>
            <w:r w:rsidRPr="001A63AC">
              <w:rPr>
                <w:sz w:val="24"/>
              </w:rPr>
              <w:t>70</w:t>
            </w:r>
          </w:p>
        </w:tc>
      </w:tr>
      <w:tr w:rsidR="001A63AC" w:rsidRPr="001A63AC" w:rsidTr="001A63AC">
        <w:trPr>
          <w:trHeight w:val="830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68" w:lineRule="exact"/>
              <w:ind w:left="105"/>
            </w:pPr>
            <w:r w:rsidRPr="001A63AC">
              <w:t>Успешное</w:t>
            </w:r>
            <w:r w:rsidRPr="001A63AC">
              <w:rPr>
                <w:spacing w:val="-8"/>
              </w:rPr>
              <w:t xml:space="preserve"> </w:t>
            </w:r>
            <w:r w:rsidRPr="001A63AC">
              <w:t>прохождение</w:t>
            </w:r>
            <w:r w:rsidRPr="001A63AC">
              <w:rPr>
                <w:spacing w:val="-3"/>
              </w:rPr>
              <w:t xml:space="preserve"> </w:t>
            </w:r>
            <w:r w:rsidRPr="001A63AC">
              <w:t>100%</w:t>
            </w:r>
            <w:r w:rsidRPr="001A63AC">
              <w:rPr>
                <w:spacing w:val="-5"/>
              </w:rPr>
              <w:t xml:space="preserve"> </w:t>
            </w:r>
            <w:r w:rsidRPr="001A63AC">
              <w:t>выпускников</w:t>
            </w:r>
          </w:p>
          <w:p w:rsidR="007231B1" w:rsidRPr="001A63AC" w:rsidRDefault="001A63AC">
            <w:pPr>
              <w:pStyle w:val="TableParagraph"/>
              <w:spacing w:line="274" w:lineRule="exact"/>
              <w:ind w:left="105" w:right="293"/>
            </w:pPr>
            <w:r w:rsidRPr="001A63AC">
              <w:t>ГИА-9,11,</w:t>
            </w:r>
            <w:r w:rsidRPr="001A63AC">
              <w:rPr>
                <w:spacing w:val="-8"/>
              </w:rPr>
              <w:t xml:space="preserve"> </w:t>
            </w:r>
            <w:r w:rsidRPr="001A63AC">
              <w:t>в</w:t>
            </w:r>
            <w:r w:rsidRPr="001A63AC">
              <w:rPr>
                <w:spacing w:val="-9"/>
              </w:rPr>
              <w:t xml:space="preserve"> </w:t>
            </w:r>
            <w:r w:rsidRPr="001A63AC">
              <w:t>том</w:t>
            </w:r>
            <w:r w:rsidRPr="001A63AC">
              <w:rPr>
                <w:spacing w:val="-8"/>
              </w:rPr>
              <w:t xml:space="preserve"> </w:t>
            </w:r>
            <w:r w:rsidRPr="001A63AC">
              <w:t>числе</w:t>
            </w:r>
            <w:r w:rsidRPr="001A63AC">
              <w:rPr>
                <w:spacing w:val="-11"/>
              </w:rPr>
              <w:t xml:space="preserve"> </w:t>
            </w:r>
            <w:r w:rsidRPr="001A63AC">
              <w:t>ГВЭ,</w:t>
            </w:r>
            <w:r w:rsidRPr="001A63AC">
              <w:rPr>
                <w:spacing w:val="-8"/>
              </w:rPr>
              <w:t xml:space="preserve"> </w:t>
            </w:r>
            <w:r w:rsidRPr="001A63AC">
              <w:t>в</w:t>
            </w:r>
            <w:r w:rsidRPr="001A63AC">
              <w:rPr>
                <w:spacing w:val="-8"/>
              </w:rPr>
              <w:t xml:space="preserve"> </w:t>
            </w:r>
            <w:r w:rsidRPr="001A63AC">
              <w:t>установленные</w:t>
            </w:r>
            <w:r w:rsidRPr="001A63AC">
              <w:rPr>
                <w:spacing w:val="-57"/>
              </w:rPr>
              <w:t xml:space="preserve"> </w:t>
            </w:r>
            <w:r w:rsidRPr="001A63AC">
              <w:t>сроки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before="121"/>
              <w:ind w:left="294" w:right="276"/>
              <w:jc w:val="center"/>
            </w:pPr>
            <w:r w:rsidRPr="00934C64">
              <w:t>Основной,</w:t>
            </w:r>
          </w:p>
          <w:p w:rsidR="007231B1" w:rsidRPr="00934C64" w:rsidRDefault="001A63AC">
            <w:pPr>
              <w:pStyle w:val="TableParagraph"/>
              <w:spacing w:before="2"/>
              <w:ind w:left="8"/>
              <w:jc w:val="center"/>
            </w:pPr>
            <w:r w:rsidRPr="00934C64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96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97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 w:rsidRPr="001A63AC">
              <w:rPr>
                <w:sz w:val="24"/>
              </w:rPr>
              <w:t>98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1A63AC">
              <w:rPr>
                <w:sz w:val="24"/>
              </w:rPr>
              <w:t>100</w:t>
            </w:r>
          </w:p>
        </w:tc>
      </w:tr>
      <w:tr w:rsidR="001A63AC" w:rsidRPr="001A63AC" w:rsidTr="001A63AC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7" w:lineRule="auto"/>
              <w:ind w:left="105" w:right="1525"/>
            </w:pPr>
            <w:r w:rsidRPr="001A63AC">
              <w:t>Охват 80% учащихся доступной,</w:t>
            </w:r>
            <w:r w:rsidRPr="001A63AC">
              <w:rPr>
                <w:spacing w:val="-58"/>
              </w:rPr>
              <w:t xml:space="preserve"> </w:t>
            </w:r>
            <w:r w:rsidRPr="001A63AC">
              <w:t>удовлетворяющей</w:t>
            </w:r>
            <w:r w:rsidRPr="001A63AC">
              <w:rPr>
                <w:spacing w:val="-4"/>
              </w:rPr>
              <w:t xml:space="preserve"> </w:t>
            </w:r>
            <w:r w:rsidRPr="001A63AC">
              <w:t>потребностям</w:t>
            </w:r>
          </w:p>
          <w:p w:rsidR="007231B1" w:rsidRPr="001A63AC" w:rsidRDefault="001A63AC">
            <w:pPr>
              <w:pStyle w:val="TableParagraph"/>
              <w:spacing w:line="261" w:lineRule="exact"/>
              <w:ind w:left="105"/>
            </w:pPr>
            <w:r w:rsidRPr="001A63AC">
              <w:rPr>
                <w:spacing w:val="-1"/>
              </w:rPr>
              <w:t>обучающихся,</w:t>
            </w:r>
            <w:r w:rsidRPr="001A63AC">
              <w:rPr>
                <w:spacing w:val="-8"/>
              </w:rPr>
              <w:t xml:space="preserve"> </w:t>
            </w:r>
            <w:r w:rsidRPr="001A63AC">
              <w:rPr>
                <w:spacing w:val="-1"/>
              </w:rPr>
              <w:t>внеурочной</w:t>
            </w:r>
            <w:r w:rsidRPr="001A63AC">
              <w:rPr>
                <w:spacing w:val="-13"/>
              </w:rPr>
              <w:t xml:space="preserve"> </w:t>
            </w:r>
            <w:r w:rsidRPr="001A63AC">
              <w:t>деятельностью</w:t>
            </w:r>
          </w:p>
        </w:tc>
        <w:tc>
          <w:tcPr>
            <w:tcW w:w="1603" w:type="dxa"/>
          </w:tcPr>
          <w:p w:rsidR="007231B1" w:rsidRPr="00934C64" w:rsidRDefault="001A63AC">
            <w:pPr>
              <w:pStyle w:val="TableParagraph"/>
              <w:spacing w:line="267" w:lineRule="exact"/>
              <w:ind w:left="294" w:right="276"/>
              <w:jc w:val="center"/>
            </w:pPr>
            <w:r w:rsidRPr="00934C64">
              <w:t>Основной,</w:t>
            </w:r>
          </w:p>
          <w:p w:rsidR="007231B1" w:rsidRPr="00934C64" w:rsidRDefault="001A63AC">
            <w:pPr>
              <w:pStyle w:val="TableParagraph"/>
              <w:spacing w:line="275" w:lineRule="exact"/>
              <w:ind w:left="8"/>
              <w:jc w:val="center"/>
            </w:pPr>
            <w:r w:rsidRPr="00934C64">
              <w:rPr>
                <w:w w:val="9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 w:rsidRPr="001A63AC"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 w:rsidRPr="001A63AC">
              <w:rPr>
                <w:sz w:val="24"/>
              </w:rPr>
              <w:t>75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</w:tr>
      <w:tr w:rsidR="001A63AC" w:rsidRPr="001A63AC" w:rsidTr="001A63AC">
        <w:trPr>
          <w:trHeight w:val="551"/>
        </w:trPr>
        <w:tc>
          <w:tcPr>
            <w:tcW w:w="643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Pr="001A63AC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1A63AC" w:rsidRDefault="001A63AC">
            <w:pPr>
              <w:pStyle w:val="TableParagraph"/>
              <w:spacing w:line="232" w:lineRule="auto"/>
              <w:ind w:left="105" w:right="35"/>
            </w:pPr>
            <w:r w:rsidRPr="001A63AC">
              <w:t>Обеспечение</w:t>
            </w:r>
            <w:r w:rsidRPr="001A63AC">
              <w:rPr>
                <w:spacing w:val="-15"/>
              </w:rPr>
              <w:t xml:space="preserve"> </w:t>
            </w:r>
            <w:r w:rsidRPr="001A63AC">
              <w:t>необходимых</w:t>
            </w:r>
            <w:r w:rsidRPr="001A63AC">
              <w:rPr>
                <w:spacing w:val="-13"/>
              </w:rPr>
              <w:t xml:space="preserve"> </w:t>
            </w:r>
            <w:r w:rsidRPr="001A63AC">
              <w:t>условий</w:t>
            </w:r>
            <w:r w:rsidRPr="001A63AC">
              <w:rPr>
                <w:spacing w:val="-13"/>
              </w:rPr>
              <w:t xml:space="preserve"> </w:t>
            </w:r>
            <w:r w:rsidRPr="001A63AC">
              <w:t>для</w:t>
            </w:r>
            <w:r w:rsidR="00934C64">
              <w:t xml:space="preserve"> </w:t>
            </w:r>
            <w:r w:rsidRPr="001A63AC">
              <w:t>занятий</w:t>
            </w:r>
            <w:r w:rsidRPr="001A63AC">
              <w:rPr>
                <w:spacing w:val="-57"/>
              </w:rPr>
              <w:t xml:space="preserve"> </w:t>
            </w:r>
            <w:r w:rsidRPr="001A63AC">
              <w:t>физической</w:t>
            </w:r>
            <w:r w:rsidRPr="001A63AC">
              <w:rPr>
                <w:spacing w:val="-7"/>
              </w:rPr>
              <w:t xml:space="preserve"> </w:t>
            </w:r>
            <w:r w:rsidRPr="001A63AC">
              <w:t>культурой</w:t>
            </w:r>
            <w:r w:rsidRPr="001A63AC">
              <w:rPr>
                <w:spacing w:val="2"/>
              </w:rPr>
              <w:t xml:space="preserve"> </w:t>
            </w:r>
            <w:r w:rsidRPr="001A63AC">
              <w:t>и</w:t>
            </w:r>
            <w:r w:rsidRPr="001A63AC">
              <w:rPr>
                <w:spacing w:val="-1"/>
              </w:rPr>
              <w:t xml:space="preserve"> </w:t>
            </w:r>
            <w:r w:rsidRPr="001A63AC">
              <w:t>спортом</w:t>
            </w:r>
          </w:p>
        </w:tc>
        <w:tc>
          <w:tcPr>
            <w:tcW w:w="1603" w:type="dxa"/>
          </w:tcPr>
          <w:p w:rsidR="007231B1" w:rsidRPr="001A63AC" w:rsidRDefault="001A63AC" w:rsidP="00934C64">
            <w:pPr>
              <w:pStyle w:val="TableParagraph"/>
              <w:spacing w:line="257" w:lineRule="exact"/>
              <w:ind w:left="294" w:right="276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Основной,</w:t>
            </w:r>
            <w:r w:rsidRP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Pr="001A63AC" w:rsidRDefault="001A63AC">
            <w:pPr>
              <w:pStyle w:val="TableParagraph"/>
              <w:spacing w:before="121"/>
              <w:ind w:left="121" w:right="105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left="89" w:right="53"/>
              <w:jc w:val="center"/>
              <w:rPr>
                <w:sz w:val="24"/>
              </w:rPr>
            </w:pPr>
            <w:r w:rsidRPr="001A63AC"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right="216"/>
              <w:jc w:val="right"/>
              <w:rPr>
                <w:sz w:val="24"/>
              </w:rPr>
            </w:pPr>
            <w:r w:rsidRPr="001A63AC"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left="241"/>
              <w:rPr>
                <w:sz w:val="24"/>
              </w:rPr>
            </w:pPr>
            <w:r w:rsidRPr="001A63AC"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Pr="001A63AC" w:rsidRDefault="001A63AC">
            <w:pPr>
              <w:pStyle w:val="TableParagraph"/>
              <w:spacing w:before="121"/>
              <w:ind w:right="220"/>
              <w:jc w:val="right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7231B1" w:rsidRPr="001A63AC" w:rsidRDefault="001A63AC">
            <w:pPr>
              <w:pStyle w:val="TableParagraph"/>
              <w:spacing w:before="121"/>
              <w:ind w:left="103"/>
              <w:rPr>
                <w:sz w:val="24"/>
              </w:rPr>
            </w:pPr>
            <w:r w:rsidRPr="001A63AC">
              <w:rPr>
                <w:sz w:val="24"/>
              </w:rPr>
              <w:t>80</w:t>
            </w:r>
          </w:p>
        </w:tc>
      </w:tr>
    </w:tbl>
    <w:p w:rsidR="007231B1" w:rsidRPr="001A63AC" w:rsidRDefault="007231B1">
      <w:pPr>
        <w:rPr>
          <w:sz w:val="24"/>
        </w:rPr>
        <w:sectPr w:rsidR="007231B1" w:rsidRPr="001A63AC">
          <w:pgSz w:w="16840" w:h="11900" w:orient="landscape"/>
          <w:pgMar w:top="8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87"/>
        <w:gridCol w:w="5387"/>
        <w:gridCol w:w="1603"/>
        <w:gridCol w:w="854"/>
        <w:gridCol w:w="710"/>
        <w:gridCol w:w="710"/>
        <w:gridCol w:w="710"/>
        <w:gridCol w:w="710"/>
        <w:gridCol w:w="705"/>
      </w:tblGrid>
      <w:tr w:rsidR="007231B1" w:rsidTr="00934C64">
        <w:trPr>
          <w:trHeight w:val="551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</w:pPr>
          </w:p>
        </w:tc>
        <w:tc>
          <w:tcPr>
            <w:tcW w:w="2787" w:type="dxa"/>
            <w:vMerge w:val="restart"/>
          </w:tcPr>
          <w:p w:rsidR="007231B1" w:rsidRDefault="007231B1">
            <w:pPr>
              <w:pStyle w:val="TableParagraph"/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25" w:lineRule="auto"/>
              <w:ind w:left="105" w:right="175"/>
            </w:pPr>
            <w:r w:rsidRPr="00934C64">
              <w:t>Увеличение доли учащихся, включившихся в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исследовательскую</w:t>
            </w:r>
            <w:r w:rsidRPr="00934C64">
              <w:rPr>
                <w:spacing w:val="-11"/>
              </w:rPr>
              <w:t xml:space="preserve"> </w:t>
            </w:r>
            <w:r w:rsidRPr="00934C64">
              <w:t>и</w:t>
            </w:r>
            <w:r w:rsidRPr="00934C64">
              <w:rPr>
                <w:spacing w:val="-11"/>
              </w:rPr>
              <w:t xml:space="preserve"> </w:t>
            </w:r>
            <w:r w:rsidRPr="00934C64">
              <w:t>проектную</w:t>
            </w:r>
            <w:r w:rsidRPr="00934C64">
              <w:rPr>
                <w:spacing w:val="-11"/>
              </w:rPr>
              <w:t xml:space="preserve"> </w:t>
            </w:r>
            <w:r w:rsidRPr="00934C64">
              <w:t>деятельность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50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5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231B1" w:rsidTr="00934C64">
        <w:trPr>
          <w:trHeight w:val="127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ind w:left="105" w:right="256"/>
            </w:pPr>
            <w:r w:rsidRPr="00934C64">
              <w:t>Увеличение количества педагогов,</w:t>
            </w:r>
            <w:r w:rsidRPr="00934C64">
              <w:rPr>
                <w:spacing w:val="1"/>
              </w:rPr>
              <w:t xml:space="preserve"> </w:t>
            </w:r>
            <w:r w:rsidRPr="00934C64">
              <w:t>включившихся в исследовательскую и</w:t>
            </w:r>
            <w:r w:rsidRPr="00934C64">
              <w:rPr>
                <w:spacing w:val="1"/>
              </w:rPr>
              <w:t xml:space="preserve"> </w:t>
            </w:r>
            <w:r w:rsidRPr="00934C64">
              <w:t>проектную деятельность в качестве</w:t>
            </w:r>
            <w:r w:rsidRPr="00934C64">
              <w:rPr>
                <w:spacing w:val="1"/>
              </w:rPr>
              <w:t xml:space="preserve"> </w:t>
            </w:r>
            <w:r w:rsidRPr="00934C64">
              <w:t>участников и (или) кураторов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исследовательской</w:t>
            </w:r>
            <w:r w:rsidRPr="00934C64">
              <w:rPr>
                <w:spacing w:val="-13"/>
              </w:rPr>
              <w:t xml:space="preserve"> </w:t>
            </w:r>
            <w:r w:rsidRPr="00934C64">
              <w:t>и</w:t>
            </w:r>
            <w:r w:rsidRPr="00934C64">
              <w:rPr>
                <w:spacing w:val="-9"/>
              </w:rPr>
              <w:t xml:space="preserve"> </w:t>
            </w:r>
            <w:r w:rsidRPr="00934C64">
              <w:t>проектной</w:t>
            </w:r>
            <w:r w:rsidRPr="00934C64">
              <w:rPr>
                <w:spacing w:val="-9"/>
              </w:rPr>
              <w:t xml:space="preserve"> </w:t>
            </w:r>
            <w:r w:rsidRPr="00934C64">
              <w:t>деятельности</w:t>
            </w:r>
          </w:p>
          <w:p w:rsidR="007231B1" w:rsidRPr="00934C64" w:rsidRDefault="001A63AC">
            <w:pPr>
              <w:pStyle w:val="TableParagraph"/>
              <w:spacing w:line="261" w:lineRule="exact"/>
              <w:ind w:left="105"/>
            </w:pPr>
            <w:r w:rsidRPr="00934C64">
              <w:t>обучающихся</w:t>
            </w:r>
          </w:p>
        </w:tc>
        <w:tc>
          <w:tcPr>
            <w:tcW w:w="1603" w:type="dxa"/>
          </w:tcPr>
          <w:p w:rsidR="007231B1" w:rsidRDefault="00934C64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 w:rsidTr="00934C64">
        <w:trPr>
          <w:trHeight w:val="110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ind w:left="105" w:right="1343"/>
            </w:pPr>
            <w:r w:rsidRPr="00934C64">
              <w:t>Реализация</w:t>
            </w:r>
            <w:r w:rsidRPr="00934C64">
              <w:rPr>
                <w:spacing w:val="-6"/>
              </w:rPr>
              <w:t xml:space="preserve"> </w:t>
            </w:r>
            <w:r w:rsidRPr="00934C64">
              <w:t>программы</w:t>
            </w:r>
            <w:r w:rsidRPr="00934C64">
              <w:rPr>
                <w:spacing w:val="-9"/>
              </w:rPr>
              <w:t xml:space="preserve"> </w:t>
            </w:r>
            <w:r w:rsidRPr="00934C64">
              <w:t>поддержки</w:t>
            </w:r>
            <w:r w:rsidRPr="00934C64">
              <w:rPr>
                <w:spacing w:val="-57"/>
              </w:rPr>
              <w:t xml:space="preserve"> </w:t>
            </w:r>
            <w:r w:rsidRPr="00934C64">
              <w:t>талантливых детей по различным</w:t>
            </w:r>
            <w:r w:rsidRPr="00934C64">
              <w:rPr>
                <w:spacing w:val="1"/>
              </w:rPr>
              <w:t xml:space="preserve"> </w:t>
            </w:r>
            <w:r w:rsidRPr="00934C64">
              <w:t>направлениям</w:t>
            </w:r>
            <w:r w:rsidRPr="00934C64">
              <w:rPr>
                <w:spacing w:val="-7"/>
              </w:rPr>
              <w:t xml:space="preserve"> </w:t>
            </w:r>
            <w:r w:rsidRPr="00934C64">
              <w:t>интеллектуального,</w:t>
            </w:r>
          </w:p>
          <w:p w:rsidR="007231B1" w:rsidRPr="00934C64" w:rsidRDefault="001A63AC">
            <w:pPr>
              <w:pStyle w:val="TableParagraph"/>
              <w:spacing w:line="261" w:lineRule="exact"/>
              <w:ind w:left="105"/>
            </w:pPr>
            <w:r w:rsidRPr="00934C64">
              <w:rPr>
                <w:spacing w:val="-1"/>
              </w:rPr>
              <w:t>творческого,</w:t>
            </w:r>
            <w:r w:rsidRPr="00934C64">
              <w:rPr>
                <w:spacing w:val="-11"/>
              </w:rPr>
              <w:t xml:space="preserve"> </w:t>
            </w:r>
            <w:r w:rsidRPr="00934C64">
              <w:t>физического</w:t>
            </w:r>
            <w:r w:rsidRPr="00934C64">
              <w:rPr>
                <w:spacing w:val="-13"/>
              </w:rPr>
              <w:t xml:space="preserve"> </w:t>
            </w:r>
            <w:r w:rsidRPr="00934C64">
              <w:t>развития</w:t>
            </w:r>
          </w:p>
        </w:tc>
        <w:tc>
          <w:tcPr>
            <w:tcW w:w="1603" w:type="dxa"/>
          </w:tcPr>
          <w:p w:rsidR="007231B1" w:rsidRDefault="001A63AC">
            <w:pPr>
              <w:pStyle w:val="TableParagraph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31B1" w:rsidTr="00934C64">
        <w:trPr>
          <w:trHeight w:val="99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 w:rsidP="00934C64">
            <w:pPr>
              <w:pStyle w:val="TableParagraph"/>
              <w:ind w:left="105"/>
            </w:pPr>
            <w:r w:rsidRPr="00934C64">
              <w:t>Увеличение до 100% охвата родителей,</w:t>
            </w:r>
            <w:r w:rsidRPr="00934C64">
              <w:rPr>
                <w:spacing w:val="1"/>
              </w:rPr>
              <w:t xml:space="preserve"> </w:t>
            </w:r>
            <w:r w:rsidRPr="00934C64">
              <w:t>учащихся, педагогов электронными формами</w:t>
            </w:r>
            <w:r w:rsidRPr="00934C64">
              <w:rPr>
                <w:spacing w:val="1"/>
              </w:rPr>
              <w:t xml:space="preserve"> </w:t>
            </w:r>
            <w:r w:rsidRPr="00934C64">
              <w:t>контроля,</w:t>
            </w:r>
            <w:r w:rsidRPr="00934C64">
              <w:rPr>
                <w:spacing w:val="-7"/>
              </w:rPr>
              <w:t xml:space="preserve"> </w:t>
            </w:r>
            <w:r w:rsidRPr="00934C64">
              <w:t>обмена</w:t>
            </w:r>
            <w:r w:rsidRPr="00934C64">
              <w:rPr>
                <w:spacing w:val="-9"/>
              </w:rPr>
              <w:t xml:space="preserve"> </w:t>
            </w:r>
            <w:r w:rsidRPr="00934C64">
              <w:t>информацией</w:t>
            </w:r>
            <w:r w:rsidRPr="00934C64">
              <w:rPr>
                <w:spacing w:val="-8"/>
              </w:rPr>
              <w:t xml:space="preserve"> </w:t>
            </w:r>
            <w:r w:rsidRPr="00934C64">
              <w:t>(мессенджеры),</w:t>
            </w:r>
            <w:r w:rsidR="00934C64">
              <w:t xml:space="preserve"> </w:t>
            </w:r>
            <w:r w:rsidRPr="00934C64">
              <w:t>возможностью</w:t>
            </w:r>
            <w:r w:rsidRPr="00934C64">
              <w:rPr>
                <w:spacing w:val="-4"/>
              </w:rPr>
              <w:t xml:space="preserve"> </w:t>
            </w:r>
            <w:r w:rsidRPr="00934C64">
              <w:t>использовать</w:t>
            </w:r>
            <w:r w:rsidRPr="00934C64">
              <w:rPr>
                <w:spacing w:val="-2"/>
              </w:rPr>
              <w:t xml:space="preserve"> </w:t>
            </w:r>
            <w:r w:rsidRPr="00934C64">
              <w:t>ЭОР</w:t>
            </w:r>
            <w:r w:rsidRPr="00934C64">
              <w:rPr>
                <w:spacing w:val="-10"/>
              </w:rPr>
              <w:t xml:space="preserve"> </w:t>
            </w:r>
            <w:r w:rsidRPr="00934C64">
              <w:t>и</w:t>
            </w:r>
            <w:r w:rsidRPr="00934C64">
              <w:rPr>
                <w:spacing w:val="-57"/>
              </w:rPr>
              <w:t xml:space="preserve"> </w:t>
            </w:r>
            <w:r w:rsidRPr="00934C64">
              <w:t>образовательные</w:t>
            </w:r>
            <w:r w:rsidRPr="00934C64">
              <w:rPr>
                <w:spacing w:val="-9"/>
              </w:rPr>
              <w:t xml:space="preserve"> </w:t>
            </w:r>
            <w:r w:rsidRPr="00934C64">
              <w:t>платформы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934C64">
        <w:trPr>
          <w:trHeight w:val="772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50" w:lineRule="exact"/>
              <w:ind w:left="105"/>
            </w:pPr>
            <w:r w:rsidRPr="00934C64">
              <w:t>Включенность</w:t>
            </w:r>
            <w:r w:rsidRPr="00934C64">
              <w:rPr>
                <w:spacing w:val="-6"/>
              </w:rPr>
              <w:t xml:space="preserve"> </w:t>
            </w:r>
            <w:r w:rsidRPr="00934C64">
              <w:t>не</w:t>
            </w:r>
            <w:r w:rsidRPr="00934C64">
              <w:rPr>
                <w:spacing w:val="-9"/>
              </w:rPr>
              <w:t xml:space="preserve"> </w:t>
            </w:r>
            <w:r w:rsidRPr="00934C64">
              <w:t>менее</w:t>
            </w:r>
            <w:r w:rsidRPr="00934C64">
              <w:rPr>
                <w:spacing w:val="-7"/>
              </w:rPr>
              <w:t xml:space="preserve"> </w:t>
            </w:r>
            <w:r w:rsidRPr="00934C64">
              <w:t>60</w:t>
            </w:r>
            <w:r w:rsidRPr="00934C64">
              <w:rPr>
                <w:spacing w:val="-8"/>
              </w:rPr>
              <w:t xml:space="preserve"> </w:t>
            </w:r>
            <w:r w:rsidRPr="00934C64">
              <w:t>%</w:t>
            </w:r>
            <w:r w:rsidRPr="00934C64">
              <w:rPr>
                <w:spacing w:val="-6"/>
              </w:rPr>
              <w:t xml:space="preserve"> </w:t>
            </w:r>
            <w:r w:rsidRPr="00934C64">
              <w:t>родителей</w:t>
            </w:r>
          </w:p>
          <w:p w:rsidR="007231B1" w:rsidRPr="00934C64" w:rsidRDefault="001A63AC">
            <w:pPr>
              <w:pStyle w:val="TableParagraph"/>
              <w:spacing w:line="254" w:lineRule="exact"/>
              <w:ind w:left="105" w:right="65"/>
            </w:pPr>
            <w:r w:rsidRPr="00934C64">
              <w:t>(законных</w:t>
            </w:r>
            <w:r w:rsidRPr="00934C64">
              <w:rPr>
                <w:spacing w:val="-15"/>
              </w:rPr>
              <w:t xml:space="preserve"> </w:t>
            </w:r>
            <w:r w:rsidRPr="00934C64">
              <w:t>представителей)</w:t>
            </w:r>
            <w:r w:rsidRPr="00934C64">
              <w:rPr>
                <w:spacing w:val="-12"/>
              </w:rPr>
              <w:t xml:space="preserve"> </w:t>
            </w:r>
            <w:r w:rsidRPr="00934C64">
              <w:t>в</w:t>
            </w:r>
            <w:r w:rsidRPr="00934C64">
              <w:rPr>
                <w:spacing w:val="-14"/>
              </w:rPr>
              <w:t xml:space="preserve"> </w:t>
            </w:r>
            <w:r w:rsidRPr="00934C64">
              <w:t>различные</w:t>
            </w:r>
            <w:r w:rsidRPr="00934C64">
              <w:rPr>
                <w:spacing w:val="-12"/>
              </w:rPr>
              <w:t xml:space="preserve"> </w:t>
            </w:r>
            <w:r w:rsidRPr="00934C64">
              <w:t>формы</w:t>
            </w:r>
            <w:r w:rsidRPr="00934C64">
              <w:rPr>
                <w:spacing w:val="-57"/>
              </w:rPr>
              <w:t xml:space="preserve"> </w:t>
            </w:r>
            <w:r w:rsidRPr="00934C64">
              <w:t>активного</w:t>
            </w:r>
            <w:r w:rsidRPr="00934C64">
              <w:rPr>
                <w:spacing w:val="-2"/>
              </w:rPr>
              <w:t xml:space="preserve"> </w:t>
            </w:r>
            <w:r w:rsidRPr="00934C64">
              <w:t>участия</w:t>
            </w:r>
            <w:r w:rsidRPr="00934C64">
              <w:rPr>
                <w:spacing w:val="-1"/>
              </w:rPr>
              <w:t xml:space="preserve"> </w:t>
            </w:r>
            <w:r w:rsidRPr="00934C64">
              <w:t>в</w:t>
            </w:r>
            <w:r w:rsidRPr="00934C64">
              <w:rPr>
                <w:spacing w:val="-1"/>
              </w:rPr>
              <w:t xml:space="preserve"> </w:t>
            </w:r>
            <w:r w:rsidRPr="00934C64">
              <w:t>школьных</w:t>
            </w:r>
            <w:r w:rsidRPr="00934C64">
              <w:rPr>
                <w:spacing w:val="-6"/>
              </w:rPr>
              <w:t xml:space="preserve"> </w:t>
            </w:r>
            <w:r w:rsidRPr="00934C64">
              <w:t>мероприятиях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before="107" w:line="275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231B1" w:rsidTr="00934C64">
        <w:trPr>
          <w:trHeight w:val="1382"/>
        </w:trPr>
        <w:tc>
          <w:tcPr>
            <w:tcW w:w="643" w:type="dxa"/>
            <w:vMerge w:val="restart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vMerge w:val="restart"/>
          </w:tcPr>
          <w:p w:rsidR="007231B1" w:rsidRDefault="001A63AC">
            <w:pPr>
              <w:pStyle w:val="TableParagraph"/>
              <w:spacing w:line="242" w:lineRule="auto"/>
              <w:ind w:left="110" w:right="1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«Успех </w:t>
            </w:r>
            <w:r>
              <w:rPr>
                <w:b/>
                <w:spacing w:val="-1"/>
                <w:sz w:val="24"/>
              </w:rPr>
              <w:t>каждого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</w:tc>
        <w:tc>
          <w:tcPr>
            <w:tcW w:w="5387" w:type="dxa"/>
          </w:tcPr>
          <w:p w:rsidR="007231B1" w:rsidRPr="00934C64" w:rsidRDefault="001A63AC" w:rsidP="00934C64">
            <w:pPr>
              <w:pStyle w:val="TableParagraph"/>
              <w:ind w:left="105" w:right="176"/>
            </w:pPr>
            <w:r w:rsidRPr="00934C64">
              <w:rPr>
                <w:spacing w:val="-1"/>
              </w:rPr>
              <w:t>Увеличение</w:t>
            </w:r>
            <w:r w:rsidRPr="00934C64">
              <w:rPr>
                <w:spacing w:val="-9"/>
              </w:rPr>
              <w:t xml:space="preserve"> </w:t>
            </w:r>
            <w:r w:rsidRPr="00934C64">
              <w:rPr>
                <w:spacing w:val="-1"/>
              </w:rPr>
              <w:t>доли</w:t>
            </w:r>
            <w:r w:rsidRPr="00934C64">
              <w:rPr>
                <w:spacing w:val="-14"/>
              </w:rPr>
              <w:t xml:space="preserve"> </w:t>
            </w:r>
            <w:r w:rsidRPr="00934C64">
              <w:rPr>
                <w:spacing w:val="-1"/>
              </w:rPr>
              <w:t>обучающихся, участвующих</w:t>
            </w:r>
            <w:r w:rsidRPr="00934C64">
              <w:rPr>
                <w:spacing w:val="-57"/>
              </w:rPr>
              <w:t xml:space="preserve"> </w:t>
            </w:r>
            <w:r w:rsidRPr="00934C64">
              <w:t>в</w:t>
            </w:r>
            <w:r w:rsidRPr="00934C64">
              <w:rPr>
                <w:spacing w:val="1"/>
              </w:rPr>
              <w:t xml:space="preserve"> </w:t>
            </w:r>
            <w:r w:rsidRPr="00934C64">
              <w:t>исследовательской деятельности под</w:t>
            </w:r>
            <w:r w:rsidRPr="00934C64">
              <w:rPr>
                <w:spacing w:val="1"/>
              </w:rPr>
              <w:t xml:space="preserve"> </w:t>
            </w:r>
            <w:r w:rsidRPr="00934C64">
              <w:t>руководством</w:t>
            </w:r>
            <w:r w:rsidRPr="00934C64">
              <w:rPr>
                <w:spacing w:val="-12"/>
              </w:rPr>
              <w:t xml:space="preserve"> </w:t>
            </w:r>
            <w:r w:rsidRPr="00934C64">
              <w:t>наставников</w:t>
            </w:r>
            <w:r w:rsidRPr="00934C64">
              <w:rPr>
                <w:spacing w:val="-6"/>
              </w:rPr>
              <w:t xml:space="preserve"> </w:t>
            </w:r>
            <w:r w:rsidRPr="00934C64">
              <w:t>из</w:t>
            </w:r>
            <w:r w:rsidRPr="00934C64">
              <w:rPr>
                <w:spacing w:val="-9"/>
              </w:rPr>
              <w:t xml:space="preserve"> </w:t>
            </w:r>
            <w:r w:rsidRPr="00934C64">
              <w:t>числа</w:t>
            </w:r>
            <w:r w:rsidRPr="00934C64">
              <w:rPr>
                <w:spacing w:val="-10"/>
              </w:rPr>
              <w:t xml:space="preserve"> </w:t>
            </w:r>
            <w:r w:rsidRPr="00934C64">
              <w:t>педагогов</w:t>
            </w:r>
            <w:r w:rsidR="00934C64">
              <w:t xml:space="preserve"> </w:t>
            </w:r>
            <w:r w:rsidRPr="00934C64">
              <w:t>школы, УДО, преподавателей вузов,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сотрудников</w:t>
            </w:r>
            <w:r w:rsidRPr="00934C64">
              <w:rPr>
                <w:spacing w:val="-12"/>
              </w:rPr>
              <w:t xml:space="preserve"> </w:t>
            </w:r>
            <w:r w:rsidRPr="00934C64">
              <w:t>предприятий,</w:t>
            </w:r>
            <w:r w:rsidRPr="00934C64">
              <w:rPr>
                <w:spacing w:val="-14"/>
              </w:rPr>
              <w:t xml:space="preserve"> </w:t>
            </w:r>
            <w:r w:rsidRPr="00934C64">
              <w:t>родителей</w:t>
            </w:r>
          </w:p>
        </w:tc>
        <w:tc>
          <w:tcPr>
            <w:tcW w:w="1603" w:type="dxa"/>
          </w:tcPr>
          <w:p w:rsidR="007231B1" w:rsidRDefault="007231B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231B1" w:rsidRDefault="00934C64" w:rsidP="00934C64">
            <w:pPr>
              <w:pStyle w:val="TableParagraph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231B1" w:rsidTr="00934C64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37" w:lineRule="auto"/>
              <w:ind w:left="105" w:right="226"/>
            </w:pPr>
            <w:r w:rsidRPr="00934C64">
              <w:t>Увеличение доли обучающихся, охваченных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дополнительным</w:t>
            </w:r>
            <w:r w:rsidRPr="00934C64">
              <w:rPr>
                <w:spacing w:val="-14"/>
              </w:rPr>
              <w:t xml:space="preserve"> </w:t>
            </w:r>
            <w:r w:rsidRPr="00934C64">
              <w:t>образованием</w:t>
            </w:r>
            <w:r w:rsidRPr="00934C64">
              <w:rPr>
                <w:spacing w:val="-10"/>
              </w:rPr>
              <w:t xml:space="preserve"> </w:t>
            </w:r>
            <w:r w:rsidRPr="00934C64">
              <w:t>через</w:t>
            </w:r>
            <w:r w:rsidRPr="00934C64">
              <w:rPr>
                <w:spacing w:val="-10"/>
              </w:rPr>
              <w:t xml:space="preserve"> </w:t>
            </w:r>
            <w:r w:rsidRPr="00934C64">
              <w:t>систему</w:t>
            </w:r>
          </w:p>
          <w:p w:rsidR="007231B1" w:rsidRPr="00934C64" w:rsidRDefault="001A63AC">
            <w:pPr>
              <w:pStyle w:val="TableParagraph"/>
              <w:spacing w:line="261" w:lineRule="exact"/>
              <w:ind w:left="105"/>
            </w:pPr>
            <w:r w:rsidRPr="00934C64">
              <w:rPr>
                <w:spacing w:val="-1"/>
              </w:rPr>
              <w:t>«Навигатор</w:t>
            </w:r>
            <w:r w:rsidRPr="00934C64">
              <w:rPr>
                <w:spacing w:val="-10"/>
              </w:rPr>
              <w:t xml:space="preserve"> </w:t>
            </w:r>
            <w:r w:rsidRPr="00934C64">
              <w:t>дополнительного</w:t>
            </w:r>
            <w:r w:rsidRPr="00934C64">
              <w:rPr>
                <w:spacing w:val="-12"/>
              </w:rPr>
              <w:t xml:space="preserve"> </w:t>
            </w:r>
            <w:r w:rsidRPr="00934C64">
              <w:t>образования»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before="121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7231B1" w:rsidTr="00934C64">
        <w:trPr>
          <w:trHeight w:val="791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59" w:lineRule="exact"/>
              <w:ind w:left="105"/>
            </w:pPr>
            <w:r w:rsidRPr="00934C64">
              <w:t>Увеличение</w:t>
            </w:r>
            <w:r w:rsidRPr="00934C64">
              <w:rPr>
                <w:spacing w:val="-9"/>
              </w:rPr>
              <w:t xml:space="preserve"> </w:t>
            </w:r>
            <w:r w:rsidRPr="00934C64">
              <w:t>доли</w:t>
            </w:r>
            <w:r w:rsidRPr="00934C64">
              <w:rPr>
                <w:spacing w:val="-12"/>
              </w:rPr>
              <w:t xml:space="preserve"> </w:t>
            </w:r>
            <w:r w:rsidRPr="00934C64">
              <w:t>обучающихся,</w:t>
            </w:r>
            <w:r w:rsidRPr="00934C64">
              <w:rPr>
                <w:spacing w:val="-6"/>
              </w:rPr>
              <w:t xml:space="preserve"> </w:t>
            </w:r>
            <w:r w:rsidRPr="00934C64">
              <w:t>охваченных</w:t>
            </w:r>
          </w:p>
          <w:p w:rsidR="007231B1" w:rsidRPr="00934C64" w:rsidRDefault="001A63AC">
            <w:pPr>
              <w:pStyle w:val="TableParagraph"/>
              <w:spacing w:line="264" w:lineRule="exact"/>
              <w:ind w:left="105" w:right="122"/>
            </w:pPr>
            <w:r w:rsidRPr="00934C64">
              <w:t>дополнительным</w:t>
            </w:r>
            <w:r w:rsidRPr="00934C64">
              <w:rPr>
                <w:spacing w:val="-15"/>
              </w:rPr>
              <w:t xml:space="preserve"> </w:t>
            </w:r>
            <w:r w:rsidRPr="00934C64">
              <w:t>образованием</w:t>
            </w:r>
            <w:r w:rsidRPr="00934C64">
              <w:rPr>
                <w:spacing w:val="-10"/>
              </w:rPr>
              <w:t xml:space="preserve"> </w:t>
            </w:r>
            <w:r w:rsidRPr="00934C64">
              <w:t>в</w:t>
            </w:r>
            <w:r w:rsidRPr="00934C64">
              <w:rPr>
                <w:spacing w:val="-8"/>
              </w:rPr>
              <w:t xml:space="preserve"> </w:t>
            </w:r>
            <w:r w:rsidRPr="00934C64">
              <w:t>учреждениях</w:t>
            </w:r>
            <w:r w:rsidRPr="00934C64">
              <w:rPr>
                <w:spacing w:val="-57"/>
              </w:rPr>
              <w:t xml:space="preserve"> </w:t>
            </w:r>
            <w:r w:rsidRPr="00934C64">
              <w:t>культуры</w:t>
            </w:r>
            <w:r w:rsidRPr="00934C64">
              <w:rPr>
                <w:spacing w:val="-1"/>
              </w:rPr>
              <w:t xml:space="preserve"> </w:t>
            </w:r>
            <w:r w:rsidRPr="00934C64">
              <w:t>и</w:t>
            </w:r>
            <w:r w:rsidRPr="00934C64">
              <w:rPr>
                <w:spacing w:val="3"/>
              </w:rPr>
              <w:t xml:space="preserve"> </w:t>
            </w:r>
            <w:r w:rsidRPr="00934C64">
              <w:t>спорта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50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5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5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231B1" w:rsidTr="00934C64">
        <w:trPr>
          <w:trHeight w:val="1838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 w:rsidP="00934C64">
            <w:pPr>
              <w:pStyle w:val="TableParagraph"/>
              <w:ind w:left="105" w:right="331"/>
            </w:pPr>
            <w:r w:rsidRPr="00934C64">
              <w:t>Обеспечение участия детей в деятельности</w:t>
            </w:r>
            <w:r w:rsidRPr="00934C64">
              <w:rPr>
                <w:spacing w:val="1"/>
              </w:rPr>
              <w:t xml:space="preserve"> </w:t>
            </w:r>
            <w:r w:rsidRPr="00934C64">
              <w:t>технопарков</w:t>
            </w:r>
            <w:r w:rsidRPr="00934C64">
              <w:rPr>
                <w:spacing w:val="-12"/>
              </w:rPr>
              <w:t xml:space="preserve"> </w:t>
            </w:r>
            <w:r w:rsidRPr="00934C64">
              <w:t>и</w:t>
            </w:r>
            <w:r w:rsidRPr="00934C64">
              <w:rPr>
                <w:spacing w:val="-12"/>
              </w:rPr>
              <w:t xml:space="preserve"> </w:t>
            </w:r>
            <w:r w:rsidRPr="00934C64">
              <w:t>других</w:t>
            </w:r>
            <w:r w:rsidRPr="00934C64">
              <w:rPr>
                <w:spacing w:val="-13"/>
              </w:rPr>
              <w:t xml:space="preserve"> </w:t>
            </w:r>
            <w:r w:rsidRPr="00934C64">
              <w:t>проектов,</w:t>
            </w:r>
            <w:r w:rsidRPr="00934C64">
              <w:rPr>
                <w:spacing w:val="-13"/>
              </w:rPr>
              <w:t xml:space="preserve"> </w:t>
            </w:r>
            <w:r w:rsidRPr="00934C64">
              <w:t>направленных</w:t>
            </w:r>
            <w:r w:rsidRPr="00934C64">
              <w:rPr>
                <w:spacing w:val="-55"/>
              </w:rPr>
              <w:t xml:space="preserve"> </w:t>
            </w:r>
            <w:r w:rsidRPr="00934C64">
              <w:t>на обеспечение доступности программ</w:t>
            </w:r>
            <w:r w:rsidRPr="00934C64">
              <w:rPr>
                <w:spacing w:val="1"/>
              </w:rPr>
              <w:t xml:space="preserve"> </w:t>
            </w:r>
            <w:r w:rsidRPr="00934C64">
              <w:t>естественнонаучной и технической</w:t>
            </w:r>
            <w:r w:rsidRPr="00934C64">
              <w:rPr>
                <w:spacing w:val="1"/>
              </w:rPr>
              <w:t xml:space="preserve"> </w:t>
            </w:r>
            <w:r w:rsidRPr="00934C64">
              <w:t>направленности,</w:t>
            </w:r>
            <w:r w:rsidRPr="00934C64">
              <w:rPr>
                <w:spacing w:val="-1"/>
              </w:rPr>
              <w:t xml:space="preserve"> </w:t>
            </w:r>
            <w:r w:rsidRPr="00934C64">
              <w:t>соответствующих</w:t>
            </w:r>
            <w:r w:rsidR="00934C64">
              <w:t xml:space="preserve"> </w:t>
            </w:r>
            <w:r w:rsidRPr="00934C64">
              <w:rPr>
                <w:spacing w:val="-1"/>
              </w:rPr>
              <w:t>современным</w:t>
            </w:r>
            <w:r w:rsidRPr="00934C64">
              <w:rPr>
                <w:spacing w:val="-13"/>
              </w:rPr>
              <w:t xml:space="preserve"> </w:t>
            </w:r>
            <w:r w:rsidRPr="00934C64">
              <w:t>направлениям</w:t>
            </w:r>
            <w:r w:rsidRPr="00934C64">
              <w:rPr>
                <w:spacing w:val="-12"/>
              </w:rPr>
              <w:t xml:space="preserve"> </w:t>
            </w:r>
            <w:r w:rsidRPr="00934C64">
              <w:t>технологического</w:t>
            </w:r>
            <w:r w:rsidRPr="00934C64">
              <w:rPr>
                <w:spacing w:val="-54"/>
              </w:rPr>
              <w:t xml:space="preserve"> </w:t>
            </w:r>
            <w:r w:rsidRPr="00934C64">
              <w:t>развития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74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74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7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before="174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231B1" w:rsidRDefault="007231B1">
      <w:pPr>
        <w:jc w:val="right"/>
        <w:rPr>
          <w:sz w:val="24"/>
        </w:rPr>
        <w:sectPr w:rsidR="007231B1">
          <w:pgSz w:w="16840" w:h="11900" w:orient="landscape"/>
          <w:pgMar w:top="8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87"/>
        <w:gridCol w:w="5387"/>
        <w:gridCol w:w="1603"/>
        <w:gridCol w:w="854"/>
        <w:gridCol w:w="710"/>
        <w:gridCol w:w="710"/>
        <w:gridCol w:w="710"/>
        <w:gridCol w:w="710"/>
        <w:gridCol w:w="705"/>
      </w:tblGrid>
      <w:tr w:rsidR="007231B1" w:rsidTr="00934C64">
        <w:trPr>
          <w:trHeight w:val="1655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42" w:lineRule="auto"/>
              <w:ind w:left="105" w:right="136"/>
              <w:jc w:val="both"/>
            </w:pPr>
            <w:r w:rsidRPr="00934C64">
              <w:t>Увеличение доли обучающихся, участвующих</w:t>
            </w:r>
            <w:r w:rsidRPr="00934C64">
              <w:rPr>
                <w:spacing w:val="-58"/>
              </w:rPr>
              <w:t xml:space="preserve"> </w:t>
            </w:r>
            <w:r w:rsidRPr="00934C64">
              <w:t xml:space="preserve">в   </w:t>
            </w:r>
            <w:r w:rsidRPr="00934C64">
              <w:rPr>
                <w:spacing w:val="19"/>
              </w:rPr>
              <w:t xml:space="preserve"> </w:t>
            </w:r>
            <w:r w:rsidRPr="00934C64">
              <w:t xml:space="preserve">онлайн-проектах  </w:t>
            </w:r>
            <w:r w:rsidRPr="00934C64">
              <w:rPr>
                <w:spacing w:val="36"/>
              </w:rPr>
              <w:t xml:space="preserve"> </w:t>
            </w:r>
            <w:r w:rsidRPr="00934C64">
              <w:t xml:space="preserve">(«Уроки  </w:t>
            </w:r>
            <w:r w:rsidRPr="00934C64">
              <w:rPr>
                <w:spacing w:val="42"/>
              </w:rPr>
              <w:t xml:space="preserve"> </w:t>
            </w:r>
            <w:r w:rsidRPr="00934C64">
              <w:t>настоящего»,</w:t>
            </w:r>
          </w:p>
          <w:p w:rsidR="007231B1" w:rsidRPr="00934C64" w:rsidRDefault="001A63AC">
            <w:pPr>
              <w:pStyle w:val="TableParagraph"/>
              <w:ind w:left="105" w:right="133"/>
              <w:jc w:val="both"/>
            </w:pPr>
            <w:r w:rsidRPr="00934C64">
              <w:t>«Большая перемена» и др.) под руководством</w:t>
            </w:r>
            <w:r w:rsidRPr="00934C64">
              <w:rPr>
                <w:spacing w:val="1"/>
              </w:rPr>
              <w:t xml:space="preserve"> </w:t>
            </w:r>
            <w:r w:rsidRPr="00934C64">
              <w:t>наставников из числа педагогов школы, УДО,</w:t>
            </w:r>
            <w:r w:rsidRPr="00934C64">
              <w:rPr>
                <w:spacing w:val="1"/>
              </w:rPr>
              <w:t xml:space="preserve"> </w:t>
            </w:r>
            <w:r w:rsidRPr="00934C64">
              <w:t xml:space="preserve">преподавателей         </w:t>
            </w:r>
            <w:r w:rsidRPr="00934C64">
              <w:rPr>
                <w:spacing w:val="11"/>
              </w:rPr>
              <w:t xml:space="preserve"> </w:t>
            </w:r>
            <w:r w:rsidRPr="00934C64">
              <w:t xml:space="preserve">вузов,         </w:t>
            </w:r>
            <w:r w:rsidRPr="00934C64">
              <w:rPr>
                <w:spacing w:val="14"/>
              </w:rPr>
              <w:t xml:space="preserve"> </w:t>
            </w:r>
            <w:r w:rsidRPr="00934C64">
              <w:t>сотрудников</w:t>
            </w:r>
          </w:p>
          <w:p w:rsidR="007231B1" w:rsidRPr="00934C64" w:rsidRDefault="001A63AC">
            <w:pPr>
              <w:pStyle w:val="TableParagraph"/>
              <w:spacing w:line="261" w:lineRule="exact"/>
              <w:ind w:left="105"/>
              <w:jc w:val="both"/>
            </w:pPr>
            <w:r w:rsidRPr="00934C64">
              <w:t>предприятий,</w:t>
            </w:r>
            <w:r w:rsidRPr="00934C64">
              <w:rPr>
                <w:spacing w:val="-14"/>
              </w:rPr>
              <w:t xml:space="preserve"> </w:t>
            </w:r>
            <w:r w:rsidRPr="00934C64">
              <w:t>родителей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31B1" w:rsidTr="00934C64">
        <w:trPr>
          <w:trHeight w:val="73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 w:rsidP="00934C64">
            <w:pPr>
              <w:pStyle w:val="TableParagraph"/>
              <w:ind w:left="105"/>
            </w:pPr>
            <w:r w:rsidRPr="00934C64">
              <w:t>Обеспечение учета личных достижений</w:t>
            </w:r>
            <w:r w:rsidRPr="00934C64">
              <w:rPr>
                <w:spacing w:val="1"/>
              </w:rPr>
              <w:t xml:space="preserve"> </w:t>
            </w:r>
            <w:r w:rsidRPr="00934C64">
              <w:t>учащихся и публичное, на специально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организованных</w:t>
            </w:r>
            <w:r w:rsidRPr="00934C64">
              <w:rPr>
                <w:spacing w:val="-12"/>
              </w:rPr>
              <w:t xml:space="preserve"> </w:t>
            </w:r>
            <w:r w:rsidRPr="00934C64">
              <w:rPr>
                <w:spacing w:val="-1"/>
              </w:rPr>
              <w:t>мероприятиях,</w:t>
            </w:r>
            <w:r w:rsidRPr="00934C64">
              <w:rPr>
                <w:spacing w:val="-5"/>
              </w:rPr>
              <w:t xml:space="preserve"> </w:t>
            </w:r>
            <w:r w:rsidRPr="00934C64">
              <w:t>поощрение</w:t>
            </w:r>
            <w:r w:rsidR="00934C64">
              <w:t xml:space="preserve"> </w:t>
            </w:r>
            <w:r w:rsidRPr="00934C64">
              <w:t>детей</w:t>
            </w:r>
          </w:p>
        </w:tc>
        <w:tc>
          <w:tcPr>
            <w:tcW w:w="1603" w:type="dxa"/>
          </w:tcPr>
          <w:p w:rsidR="007231B1" w:rsidRDefault="00934C64" w:rsidP="00934C64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1A63AC"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934C64">
        <w:trPr>
          <w:trHeight w:val="830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line="268" w:lineRule="exact"/>
              <w:ind w:left="105"/>
            </w:pPr>
            <w:r w:rsidRPr="00934C64">
              <w:rPr>
                <w:spacing w:val="-1"/>
              </w:rPr>
              <w:t>Рост</w:t>
            </w:r>
            <w:r w:rsidRPr="00934C64">
              <w:rPr>
                <w:spacing w:val="-14"/>
              </w:rPr>
              <w:t xml:space="preserve"> </w:t>
            </w:r>
            <w:r w:rsidRPr="00934C64">
              <w:rPr>
                <w:spacing w:val="-1"/>
              </w:rPr>
              <w:t>социальной</w:t>
            </w:r>
            <w:r w:rsidRPr="00934C64">
              <w:rPr>
                <w:spacing w:val="-12"/>
              </w:rPr>
              <w:t xml:space="preserve"> </w:t>
            </w:r>
            <w:r w:rsidRPr="00934C64">
              <w:t>активности</w:t>
            </w:r>
            <w:r w:rsidRPr="00934C64">
              <w:rPr>
                <w:spacing w:val="-12"/>
              </w:rPr>
              <w:t xml:space="preserve"> </w:t>
            </w:r>
            <w:r w:rsidRPr="00934C64">
              <w:t>обучающихся,</w:t>
            </w:r>
          </w:p>
          <w:p w:rsidR="007231B1" w:rsidRPr="00934C64" w:rsidRDefault="001A63AC">
            <w:pPr>
              <w:pStyle w:val="TableParagraph"/>
              <w:spacing w:line="274" w:lineRule="exact"/>
              <w:ind w:left="105" w:right="912"/>
            </w:pPr>
            <w:r w:rsidRPr="00934C64">
              <w:t>проявление</w:t>
            </w:r>
            <w:r w:rsidRPr="00934C64">
              <w:rPr>
                <w:spacing w:val="-7"/>
              </w:rPr>
              <w:t xml:space="preserve"> </w:t>
            </w:r>
            <w:r w:rsidRPr="00934C64">
              <w:t>лидерских</w:t>
            </w:r>
            <w:r w:rsidRPr="00934C64">
              <w:rPr>
                <w:spacing w:val="-9"/>
              </w:rPr>
              <w:t xml:space="preserve"> </w:t>
            </w:r>
            <w:r w:rsidRPr="00934C64">
              <w:t>качеств,</w:t>
            </w:r>
            <w:r w:rsidRPr="00934C64">
              <w:rPr>
                <w:spacing w:val="-4"/>
              </w:rPr>
              <w:t xml:space="preserve"> </w:t>
            </w:r>
            <w:r w:rsidRPr="00934C64">
              <w:t>умение</w:t>
            </w:r>
            <w:r w:rsidRPr="00934C64">
              <w:rPr>
                <w:spacing w:val="-57"/>
              </w:rPr>
              <w:t xml:space="preserve"> </w:t>
            </w:r>
            <w:r w:rsidRPr="00934C64">
              <w:t>работать</w:t>
            </w:r>
            <w:r w:rsidRPr="00934C64">
              <w:rPr>
                <w:spacing w:val="-2"/>
              </w:rPr>
              <w:t xml:space="preserve"> </w:t>
            </w:r>
            <w:r w:rsidRPr="00934C64">
              <w:t>в</w:t>
            </w:r>
            <w:r w:rsidRPr="00934C64">
              <w:rPr>
                <w:spacing w:val="-1"/>
              </w:rPr>
              <w:t xml:space="preserve"> </w:t>
            </w:r>
            <w:r w:rsidRPr="00934C64">
              <w:t>команде</w:t>
            </w:r>
          </w:p>
        </w:tc>
        <w:tc>
          <w:tcPr>
            <w:tcW w:w="1603" w:type="dxa"/>
          </w:tcPr>
          <w:p w:rsidR="007231B1" w:rsidRDefault="00934C64">
            <w:pPr>
              <w:pStyle w:val="TableParagraph"/>
              <w:spacing w:before="121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231B1" w:rsidTr="00934C64">
        <w:trPr>
          <w:trHeight w:val="2105"/>
        </w:trPr>
        <w:tc>
          <w:tcPr>
            <w:tcW w:w="643" w:type="dxa"/>
          </w:tcPr>
          <w:p w:rsidR="007231B1" w:rsidRDefault="001A63AC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7" w:type="dxa"/>
          </w:tcPr>
          <w:p w:rsidR="007231B1" w:rsidRDefault="001A63AC">
            <w:pPr>
              <w:pStyle w:val="TableParagraph"/>
              <w:spacing w:line="242" w:lineRule="auto"/>
              <w:ind w:left="110" w:right="1781"/>
              <w:rPr>
                <w:b/>
                <w:sz w:val="24"/>
              </w:rPr>
            </w:pP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будущего»</w:t>
            </w: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spacing w:before="78"/>
              <w:ind w:left="105" w:right="193"/>
            </w:pPr>
            <w:r w:rsidRPr="00934C64">
              <w:t>Администрация и педагоги школы</w:t>
            </w:r>
            <w:r w:rsidRPr="00934C64">
              <w:rPr>
                <w:spacing w:val="1"/>
              </w:rPr>
              <w:t xml:space="preserve"> </w:t>
            </w:r>
            <w:r w:rsidRPr="00934C64">
              <w:t>ознакомлены с положениями федерального и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регионального</w:t>
            </w:r>
            <w:r w:rsidRPr="00934C64">
              <w:rPr>
                <w:spacing w:val="-11"/>
              </w:rPr>
              <w:t xml:space="preserve"> </w:t>
            </w:r>
            <w:r w:rsidRPr="00934C64">
              <w:rPr>
                <w:spacing w:val="-1"/>
              </w:rPr>
              <w:t>проектов</w:t>
            </w:r>
            <w:r w:rsidRPr="00934C64">
              <w:rPr>
                <w:spacing w:val="-14"/>
              </w:rPr>
              <w:t xml:space="preserve"> </w:t>
            </w:r>
            <w:r w:rsidRPr="00934C64">
              <w:t>«Учитель</w:t>
            </w:r>
            <w:r w:rsidRPr="00934C64">
              <w:rPr>
                <w:spacing w:val="-15"/>
              </w:rPr>
              <w:t xml:space="preserve"> </w:t>
            </w:r>
            <w:r w:rsidRPr="00934C64">
              <w:t>будущего»,</w:t>
            </w:r>
            <w:r w:rsidRPr="00934C64">
              <w:rPr>
                <w:spacing w:val="-57"/>
              </w:rPr>
              <w:t xml:space="preserve"> </w:t>
            </w:r>
            <w:r w:rsidRPr="00934C64">
              <w:t>знают и понимают требования</w:t>
            </w:r>
            <w:r w:rsidRPr="00934C64">
              <w:rPr>
                <w:spacing w:val="1"/>
              </w:rPr>
              <w:t xml:space="preserve"> </w:t>
            </w:r>
            <w:r w:rsidRPr="00934C64">
              <w:t>профессиональных стандартов, единые для</w:t>
            </w:r>
            <w:r w:rsidRPr="00934C64">
              <w:rPr>
                <w:spacing w:val="1"/>
              </w:rPr>
              <w:t xml:space="preserve"> </w:t>
            </w:r>
            <w:r w:rsidRPr="00934C64">
              <w:t>Российской</w:t>
            </w:r>
            <w:r w:rsidRPr="00934C64">
              <w:rPr>
                <w:spacing w:val="-3"/>
              </w:rPr>
              <w:t xml:space="preserve"> </w:t>
            </w:r>
            <w:r w:rsidRPr="00934C64">
              <w:t>Федерации</w:t>
            </w:r>
            <w:r w:rsidRPr="00934C64">
              <w:rPr>
                <w:spacing w:val="2"/>
              </w:rPr>
              <w:t xml:space="preserve"> </w:t>
            </w:r>
            <w:r w:rsidRPr="00934C64">
              <w:t>требования</w:t>
            </w:r>
            <w:r w:rsidRPr="00934C64">
              <w:rPr>
                <w:spacing w:val="1"/>
              </w:rPr>
              <w:t xml:space="preserve"> </w:t>
            </w:r>
            <w:r w:rsidRPr="00934C64">
              <w:t>к</w:t>
            </w:r>
            <w:r w:rsidRPr="00934C64">
              <w:rPr>
                <w:spacing w:val="1"/>
              </w:rPr>
              <w:t xml:space="preserve"> </w:t>
            </w:r>
            <w:r w:rsidRPr="00934C64">
              <w:t>уровневому профессиональному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квалификационному испытанию (аттестации)</w:t>
            </w:r>
            <w:r w:rsidRPr="00934C64">
              <w:t xml:space="preserve"> </w:t>
            </w:r>
            <w:r w:rsidRPr="00934C64">
              <w:rPr>
                <w:spacing w:val="-1"/>
              </w:rPr>
              <w:t>согласно</w:t>
            </w:r>
            <w:r w:rsidRPr="00934C64">
              <w:rPr>
                <w:spacing w:val="-12"/>
              </w:rPr>
              <w:t xml:space="preserve"> </w:t>
            </w:r>
            <w:r w:rsidRPr="00934C64">
              <w:rPr>
                <w:spacing w:val="-1"/>
              </w:rPr>
              <w:t>НСУР</w:t>
            </w:r>
            <w:r w:rsidRPr="00934C64">
              <w:rPr>
                <w:spacing w:val="-11"/>
              </w:rPr>
              <w:t xml:space="preserve"> </w:t>
            </w:r>
            <w:r w:rsidRPr="00934C64">
              <w:rPr>
                <w:spacing w:val="-1"/>
              </w:rPr>
              <w:t>(национальной</w:t>
            </w:r>
            <w:r w:rsidRPr="00934C64">
              <w:rPr>
                <w:spacing w:val="-14"/>
              </w:rPr>
              <w:t xml:space="preserve"> </w:t>
            </w:r>
            <w:r w:rsidRPr="00934C64">
              <w:t>системе</w:t>
            </w:r>
          </w:p>
          <w:p w:rsidR="007231B1" w:rsidRPr="00934C64" w:rsidRDefault="001A63AC">
            <w:pPr>
              <w:pStyle w:val="TableParagraph"/>
              <w:spacing w:line="264" w:lineRule="exact"/>
              <w:ind w:left="105"/>
            </w:pPr>
            <w:r w:rsidRPr="00934C64">
              <w:t>учительского</w:t>
            </w:r>
            <w:r w:rsidRPr="00934C64">
              <w:rPr>
                <w:spacing w:val="-1"/>
              </w:rPr>
              <w:t xml:space="preserve"> </w:t>
            </w:r>
            <w:r w:rsidRPr="00934C64">
              <w:t>роста)</w:t>
            </w:r>
          </w:p>
        </w:tc>
        <w:tc>
          <w:tcPr>
            <w:tcW w:w="1603" w:type="dxa"/>
          </w:tcPr>
          <w:p w:rsidR="007231B1" w:rsidRDefault="001A63AC">
            <w:pPr>
              <w:pStyle w:val="TableParagraph"/>
              <w:spacing w:line="268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45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5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5"/>
              <w:ind w:left="89" w:right="6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5"/>
              <w:ind w:left="24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45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before="145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934C64">
        <w:trPr>
          <w:trHeight w:val="1257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ind w:left="105" w:right="550"/>
            </w:pPr>
            <w:r w:rsidRPr="00934C64">
              <w:t>Разработаны и утверждены локальные</w:t>
            </w:r>
            <w:r w:rsidRPr="00934C64">
              <w:rPr>
                <w:spacing w:val="1"/>
              </w:rPr>
              <w:t xml:space="preserve"> </w:t>
            </w:r>
            <w:r w:rsidRPr="00934C64">
              <w:t>нормативно-правовые акты,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регламентирующие</w:t>
            </w:r>
            <w:r w:rsidRPr="00934C64">
              <w:rPr>
                <w:spacing w:val="-12"/>
              </w:rPr>
              <w:t xml:space="preserve"> </w:t>
            </w:r>
            <w:r w:rsidRPr="00934C64">
              <w:t>процесс</w:t>
            </w:r>
            <w:r w:rsidRPr="00934C64">
              <w:rPr>
                <w:spacing w:val="-17"/>
              </w:rPr>
              <w:t xml:space="preserve"> </w:t>
            </w:r>
            <w:r w:rsidRPr="00934C64">
              <w:t>непрерывного</w:t>
            </w:r>
            <w:r w:rsidRPr="00934C64">
              <w:rPr>
                <w:spacing w:val="-57"/>
              </w:rPr>
              <w:t xml:space="preserve"> </w:t>
            </w:r>
            <w:r w:rsidRPr="00934C64">
              <w:t>профессионального</w:t>
            </w:r>
            <w:r w:rsidRPr="00934C64">
              <w:rPr>
                <w:spacing w:val="4"/>
              </w:rPr>
              <w:t xml:space="preserve"> </w:t>
            </w:r>
            <w:r w:rsidRPr="00934C64">
              <w:t>роста</w:t>
            </w:r>
            <w:r w:rsidRPr="00934C64">
              <w:rPr>
                <w:spacing w:val="-5"/>
              </w:rPr>
              <w:t xml:space="preserve"> </w:t>
            </w:r>
            <w:r w:rsidRPr="00934C64">
              <w:t>и</w:t>
            </w:r>
            <w:r w:rsidRPr="00934C64">
              <w:rPr>
                <w:spacing w:val="2"/>
              </w:rPr>
              <w:t xml:space="preserve"> </w:t>
            </w:r>
            <w:r w:rsidRPr="00934C64">
              <w:t>развития</w:t>
            </w:r>
            <w:r w:rsidRPr="00934C64">
              <w:rPr>
                <w:spacing w:val="1"/>
              </w:rPr>
              <w:t xml:space="preserve"> </w:t>
            </w:r>
            <w:r w:rsidRPr="00934C64">
              <w:t>педагогических</w:t>
            </w:r>
            <w:r w:rsidRPr="00934C64">
              <w:rPr>
                <w:spacing w:val="-8"/>
              </w:rPr>
              <w:t xml:space="preserve"> </w:t>
            </w:r>
            <w:r w:rsidRPr="00934C64">
              <w:t>работников</w:t>
            </w:r>
            <w:r w:rsidRPr="00934C64">
              <w:rPr>
                <w:spacing w:val="-5"/>
              </w:rPr>
              <w:t xml:space="preserve"> </w:t>
            </w:r>
            <w:r w:rsidRPr="00934C64">
              <w:t>в</w:t>
            </w:r>
          </w:p>
          <w:p w:rsidR="007231B1" w:rsidRPr="00934C64" w:rsidRDefault="001A63AC">
            <w:pPr>
              <w:pStyle w:val="TableParagraph"/>
              <w:spacing w:line="264" w:lineRule="exact"/>
              <w:ind w:left="105"/>
            </w:pPr>
            <w:r w:rsidRPr="00934C64">
              <w:rPr>
                <w:spacing w:val="-1"/>
              </w:rPr>
              <w:t>образовательном</w:t>
            </w:r>
            <w:r w:rsidRPr="00934C64">
              <w:rPr>
                <w:spacing w:val="-14"/>
              </w:rPr>
              <w:t xml:space="preserve"> </w:t>
            </w:r>
            <w:r w:rsidRPr="00934C64">
              <w:t>учреждении</w:t>
            </w:r>
          </w:p>
        </w:tc>
        <w:tc>
          <w:tcPr>
            <w:tcW w:w="1603" w:type="dxa"/>
          </w:tcPr>
          <w:p w:rsidR="007231B1" w:rsidRDefault="001A63AC">
            <w:pPr>
              <w:pStyle w:val="TableParagraph"/>
              <w:spacing w:line="267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934C64">
        <w:trPr>
          <w:trHeight w:val="1103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Pr="00934C64" w:rsidRDefault="001A63AC">
            <w:pPr>
              <w:pStyle w:val="TableParagraph"/>
              <w:ind w:left="105"/>
            </w:pPr>
            <w:r w:rsidRPr="00934C64">
              <w:t>Собрана информация об индивидуальных</w:t>
            </w:r>
            <w:r w:rsidRPr="00934C64">
              <w:rPr>
                <w:spacing w:val="1"/>
              </w:rPr>
              <w:t xml:space="preserve"> </w:t>
            </w:r>
            <w:r w:rsidRPr="00934C64">
              <w:rPr>
                <w:spacing w:val="-1"/>
              </w:rPr>
              <w:t>потребностях</w:t>
            </w:r>
            <w:r w:rsidRPr="00934C64">
              <w:rPr>
                <w:spacing w:val="-16"/>
              </w:rPr>
              <w:t xml:space="preserve"> </w:t>
            </w:r>
            <w:r w:rsidRPr="00934C64">
              <w:t>педагогических</w:t>
            </w:r>
            <w:r w:rsidRPr="00934C64">
              <w:rPr>
                <w:spacing w:val="-15"/>
              </w:rPr>
              <w:t xml:space="preserve"> </w:t>
            </w:r>
            <w:r w:rsidRPr="00934C64">
              <w:t>работников</w:t>
            </w:r>
            <w:r w:rsidRPr="00934C64">
              <w:rPr>
                <w:spacing w:val="-13"/>
              </w:rPr>
              <w:t xml:space="preserve"> </w:t>
            </w:r>
            <w:r w:rsidRPr="00934C64">
              <w:t>по</w:t>
            </w:r>
            <w:r w:rsidRPr="00934C64">
              <w:rPr>
                <w:spacing w:val="-57"/>
              </w:rPr>
              <w:t xml:space="preserve"> </w:t>
            </w:r>
            <w:r w:rsidRPr="00934C64">
              <w:t>направлениям</w:t>
            </w:r>
            <w:r w:rsidRPr="00934C64">
              <w:rPr>
                <w:spacing w:val="-2"/>
              </w:rPr>
              <w:t xml:space="preserve"> </w:t>
            </w:r>
            <w:r w:rsidRPr="00934C64">
              <w:t>повышения</w:t>
            </w:r>
            <w:r w:rsidRPr="00934C64">
              <w:rPr>
                <w:spacing w:val="1"/>
              </w:rPr>
              <w:t xml:space="preserve"> </w:t>
            </w:r>
            <w:r w:rsidRPr="00934C64">
              <w:t>уровня</w:t>
            </w:r>
          </w:p>
          <w:p w:rsidR="007231B1" w:rsidRPr="00934C64" w:rsidRDefault="001A63AC">
            <w:pPr>
              <w:pStyle w:val="TableParagraph"/>
              <w:spacing w:line="264" w:lineRule="exact"/>
              <w:ind w:left="105"/>
            </w:pPr>
            <w:r w:rsidRPr="00934C64">
              <w:rPr>
                <w:spacing w:val="-1"/>
              </w:rPr>
              <w:t>профессиональных</w:t>
            </w:r>
            <w:r w:rsidRPr="00934C64">
              <w:rPr>
                <w:spacing w:val="-9"/>
              </w:rPr>
              <w:t xml:space="preserve"> </w:t>
            </w:r>
            <w:r w:rsidRPr="00934C64">
              <w:t>компетенций</w:t>
            </w:r>
            <w:r w:rsidRPr="00934C64">
              <w:rPr>
                <w:spacing w:val="-12"/>
              </w:rPr>
              <w:t xml:space="preserve"> </w:t>
            </w:r>
            <w:r w:rsidRPr="00934C64">
              <w:t>педагогов</w:t>
            </w:r>
          </w:p>
        </w:tc>
        <w:tc>
          <w:tcPr>
            <w:tcW w:w="1603" w:type="dxa"/>
          </w:tcPr>
          <w:p w:rsidR="007231B1" w:rsidRDefault="001A63AC">
            <w:pPr>
              <w:pStyle w:val="TableParagraph"/>
              <w:spacing w:line="267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 w:rsidTr="00934C64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7231B1" w:rsidRDefault="001A63AC">
            <w:pPr>
              <w:pStyle w:val="TableParagraph"/>
              <w:spacing w:line="237" w:lineRule="auto"/>
              <w:ind w:left="105" w:right="868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  <w:p w:rsidR="007231B1" w:rsidRDefault="001A63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03" w:type="dxa"/>
          </w:tcPr>
          <w:p w:rsidR="007231B1" w:rsidRDefault="001A63AC">
            <w:pPr>
              <w:pStyle w:val="TableParagraph"/>
              <w:spacing w:before="121" w:line="275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231B1" w:rsidRDefault="007231B1">
      <w:pPr>
        <w:spacing w:line="268" w:lineRule="exact"/>
        <w:jc w:val="center"/>
        <w:rPr>
          <w:sz w:val="24"/>
        </w:rPr>
        <w:sectPr w:rsidR="007231B1">
          <w:pgSz w:w="16840" w:h="11900" w:orient="landscape"/>
          <w:pgMar w:top="8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43"/>
        <w:gridCol w:w="5035"/>
        <w:gridCol w:w="1699"/>
        <w:gridCol w:w="854"/>
        <w:gridCol w:w="710"/>
        <w:gridCol w:w="710"/>
        <w:gridCol w:w="710"/>
        <w:gridCol w:w="710"/>
        <w:gridCol w:w="705"/>
      </w:tblGrid>
      <w:tr w:rsidR="007231B1">
        <w:trPr>
          <w:trHeight w:val="830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апробирована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</w:p>
          <w:p w:rsidR="007231B1" w:rsidRDefault="001A63AC">
            <w:pPr>
              <w:pStyle w:val="TableParagraph"/>
              <w:spacing w:line="274" w:lineRule="exact"/>
              <w:ind w:left="105" w:right="673"/>
              <w:rPr>
                <w:sz w:val="24"/>
              </w:rPr>
            </w:pPr>
            <w:r>
              <w:rPr>
                <w:sz w:val="24"/>
              </w:rPr>
              <w:t>система стимулирования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before="212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231B1">
        <w:trPr>
          <w:trHeight w:val="551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spacing w:line="232" w:lineRule="auto"/>
              <w:ind w:left="105" w:right="322"/>
              <w:rPr>
                <w:sz w:val="24"/>
              </w:rPr>
            </w:pPr>
            <w:r>
              <w:rPr>
                <w:sz w:val="24"/>
              </w:rPr>
              <w:t>Утверждена модель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57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before="121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before="121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before="12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31B1">
        <w:trPr>
          <w:trHeight w:val="82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spacing w:line="237" w:lineRule="auto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  <w:p w:rsidR="007231B1" w:rsidRDefault="001A63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(портфолио)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37" w:lineRule="auto"/>
              <w:ind w:left="12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</w:p>
          <w:p w:rsidR="007231B1" w:rsidRDefault="001A63A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>
        <w:trPr>
          <w:trHeight w:val="1655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Педагогические работники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деятельности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7231B1" w:rsidRDefault="001A63AC">
            <w:pPr>
              <w:pStyle w:val="TableParagraph"/>
              <w:spacing w:line="278" w:lineRule="exact"/>
              <w:ind w:left="105" w:right="511"/>
              <w:rPr>
                <w:sz w:val="24"/>
              </w:rPr>
            </w:pPr>
            <w:r>
              <w:rPr>
                <w:sz w:val="24"/>
              </w:rPr>
              <w:t>мастер-классов, лекций и участия в НПК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42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231B1">
        <w:trPr>
          <w:trHeight w:val="1099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Не менее 80 %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до 35 лет вовлечены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7231B1" w:rsidRDefault="001A63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63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Основной,</w:t>
            </w:r>
          </w:p>
          <w:p w:rsidR="007231B1" w:rsidRDefault="001A63AC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3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3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3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3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>
        <w:trPr>
          <w:trHeight w:val="834"/>
        </w:trPr>
        <w:tc>
          <w:tcPr>
            <w:tcW w:w="6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vMerge w:val="restart"/>
          </w:tcPr>
          <w:p w:rsidR="007231B1" w:rsidRDefault="007231B1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Педагоги-наставники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231B1" w:rsidRDefault="001A63AC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before="3" w:line="237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spacing w:before="4" w:line="261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73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73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73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>
        <w:trPr>
          <w:trHeight w:val="830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31B1" w:rsidRDefault="001A63AC">
            <w:pPr>
              <w:pStyle w:val="TableParagraph"/>
              <w:spacing w:line="274" w:lineRule="exact"/>
              <w:ind w:left="105" w:right="754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80%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42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231B1">
        <w:trPr>
          <w:trHeight w:val="1377"/>
        </w:trPr>
        <w:tc>
          <w:tcPr>
            <w:tcW w:w="6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:rsidR="007231B1" w:rsidRDefault="007231B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7231B1" w:rsidRDefault="001A63AC">
            <w:pPr>
              <w:pStyle w:val="TableParagraph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прошедших независимую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профессиональной деятельности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реализации программы, составит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231B1" w:rsidRDefault="001A63A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99" w:type="dxa"/>
          </w:tcPr>
          <w:p w:rsidR="007231B1" w:rsidRDefault="001A63AC">
            <w:pPr>
              <w:pStyle w:val="TableParagraph"/>
              <w:spacing w:line="237" w:lineRule="auto"/>
              <w:ind w:left="294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7231B1" w:rsidRDefault="001A63A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854" w:type="dxa"/>
          </w:tcPr>
          <w:p w:rsidR="007231B1" w:rsidRDefault="001A63AC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7231B1" w:rsidRDefault="001A63AC">
            <w:pPr>
              <w:pStyle w:val="TableParagraph"/>
              <w:spacing w:line="268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5" w:type="dxa"/>
          </w:tcPr>
          <w:p w:rsidR="007231B1" w:rsidRDefault="001A63A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7231B1" w:rsidRDefault="007231B1">
      <w:pPr>
        <w:spacing w:line="268" w:lineRule="exact"/>
        <w:jc w:val="center"/>
        <w:rPr>
          <w:sz w:val="24"/>
        </w:rPr>
        <w:sectPr w:rsidR="007231B1">
          <w:pgSz w:w="16840" w:h="11900" w:orient="landscape"/>
          <w:pgMar w:top="840" w:right="1020" w:bottom="280" w:left="740" w:header="720" w:footer="720" w:gutter="0"/>
          <w:cols w:space="720"/>
        </w:sectPr>
      </w:pPr>
    </w:p>
    <w:p w:rsidR="007231B1" w:rsidRPr="00934C64" w:rsidRDefault="001A63AC">
      <w:pPr>
        <w:pStyle w:val="1"/>
        <w:spacing w:before="59"/>
        <w:ind w:left="1290" w:right="1290"/>
        <w:jc w:val="center"/>
        <w:rPr>
          <w:sz w:val="32"/>
          <w:szCs w:val="32"/>
        </w:rPr>
      </w:pPr>
      <w:r w:rsidRPr="00934C64">
        <w:rPr>
          <w:sz w:val="32"/>
          <w:szCs w:val="32"/>
        </w:rPr>
        <w:lastRenderedPageBreak/>
        <w:t>Механизмы</w:t>
      </w:r>
      <w:r w:rsidRPr="00934C64">
        <w:rPr>
          <w:spacing w:val="-5"/>
          <w:sz w:val="32"/>
          <w:szCs w:val="32"/>
        </w:rPr>
        <w:t xml:space="preserve"> </w:t>
      </w:r>
      <w:r w:rsidRPr="00934C64">
        <w:rPr>
          <w:sz w:val="32"/>
          <w:szCs w:val="32"/>
        </w:rPr>
        <w:t>реализации</w:t>
      </w:r>
      <w:r w:rsidRPr="00934C64">
        <w:rPr>
          <w:spacing w:val="-4"/>
          <w:sz w:val="32"/>
          <w:szCs w:val="32"/>
        </w:rPr>
        <w:t xml:space="preserve"> </w:t>
      </w:r>
      <w:r w:rsidRPr="00934C64">
        <w:rPr>
          <w:sz w:val="32"/>
          <w:szCs w:val="32"/>
        </w:rPr>
        <w:t>программы</w:t>
      </w:r>
      <w:r w:rsidRPr="00934C64">
        <w:rPr>
          <w:spacing w:val="-5"/>
          <w:sz w:val="32"/>
          <w:szCs w:val="32"/>
        </w:rPr>
        <w:t xml:space="preserve"> </w:t>
      </w:r>
      <w:r w:rsidRPr="00934C64">
        <w:rPr>
          <w:sz w:val="32"/>
          <w:szCs w:val="32"/>
        </w:rPr>
        <w:t>развития</w:t>
      </w:r>
      <w:r w:rsidRPr="00934C64">
        <w:rPr>
          <w:spacing w:val="-4"/>
          <w:sz w:val="32"/>
          <w:szCs w:val="32"/>
        </w:rPr>
        <w:t xml:space="preserve"> </w:t>
      </w:r>
      <w:r w:rsidRPr="00934C64">
        <w:rPr>
          <w:sz w:val="32"/>
          <w:szCs w:val="32"/>
        </w:rPr>
        <w:t>школы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before="234" w:line="242" w:lineRule="auto"/>
        <w:ind w:right="1462" w:firstLine="0"/>
        <w:rPr>
          <w:sz w:val="28"/>
          <w:szCs w:val="28"/>
        </w:rPr>
      </w:pPr>
      <w:r w:rsidRPr="00934C64">
        <w:rPr>
          <w:sz w:val="28"/>
          <w:szCs w:val="28"/>
        </w:rPr>
        <w:t>Модернизация</w:t>
      </w:r>
      <w:r w:rsidRPr="00934C64">
        <w:rPr>
          <w:spacing w:val="-7"/>
          <w:sz w:val="28"/>
          <w:szCs w:val="28"/>
        </w:rPr>
        <w:t xml:space="preserve"> </w:t>
      </w:r>
      <w:r w:rsidRPr="00934C64">
        <w:rPr>
          <w:sz w:val="28"/>
          <w:szCs w:val="28"/>
        </w:rPr>
        <w:t>и цифровизация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управленческих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-5"/>
          <w:sz w:val="28"/>
          <w:szCs w:val="28"/>
        </w:rPr>
        <w:t xml:space="preserve"> </w:t>
      </w:r>
      <w:r w:rsidRPr="00934C64">
        <w:rPr>
          <w:sz w:val="28"/>
          <w:szCs w:val="28"/>
        </w:rPr>
        <w:t>образовательных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процессов,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документооборота.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line="242" w:lineRule="auto"/>
        <w:ind w:right="672" w:firstLine="0"/>
        <w:rPr>
          <w:sz w:val="28"/>
          <w:szCs w:val="28"/>
        </w:rPr>
      </w:pPr>
      <w:r w:rsidRPr="00934C64">
        <w:rPr>
          <w:sz w:val="28"/>
          <w:szCs w:val="28"/>
        </w:rPr>
        <w:t>Интеграция в образовательном процессе урочной, внеурочной и профориентационной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деятельности.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line="242" w:lineRule="auto"/>
        <w:ind w:right="629" w:firstLine="0"/>
        <w:rPr>
          <w:sz w:val="28"/>
          <w:szCs w:val="28"/>
        </w:rPr>
      </w:pPr>
      <w:r w:rsidRPr="00934C64">
        <w:rPr>
          <w:sz w:val="28"/>
          <w:szCs w:val="28"/>
        </w:rPr>
        <w:t>Проведение</w:t>
      </w:r>
      <w:r w:rsidRPr="00934C64">
        <w:rPr>
          <w:spacing w:val="-7"/>
          <w:sz w:val="28"/>
          <w:szCs w:val="28"/>
        </w:rPr>
        <w:t xml:space="preserve"> </w:t>
      </w:r>
      <w:r w:rsidRPr="00934C64">
        <w:rPr>
          <w:sz w:val="28"/>
          <w:szCs w:val="28"/>
        </w:rPr>
        <w:t>опросов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анкетирований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для</w:t>
      </w:r>
      <w:r w:rsidRPr="00934C64">
        <w:rPr>
          <w:spacing w:val="-11"/>
          <w:sz w:val="28"/>
          <w:szCs w:val="28"/>
        </w:rPr>
        <w:t xml:space="preserve"> </w:t>
      </w:r>
      <w:r w:rsidRPr="00934C64">
        <w:rPr>
          <w:sz w:val="28"/>
          <w:szCs w:val="28"/>
        </w:rPr>
        <w:t>оценки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уровня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удовлетворенности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услугами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школы,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существующими</w:t>
      </w:r>
      <w:r w:rsidRPr="00934C64">
        <w:rPr>
          <w:spacing w:val="3"/>
          <w:sz w:val="28"/>
          <w:szCs w:val="28"/>
        </w:rPr>
        <w:t xml:space="preserve"> </w:t>
      </w:r>
      <w:r w:rsidRPr="00934C64">
        <w:rPr>
          <w:sz w:val="28"/>
          <w:szCs w:val="28"/>
        </w:rPr>
        <w:t>в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нем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процессами.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ind w:right="750" w:firstLine="0"/>
        <w:rPr>
          <w:sz w:val="28"/>
          <w:szCs w:val="28"/>
        </w:rPr>
      </w:pPr>
      <w:r w:rsidRPr="00934C64">
        <w:rPr>
          <w:sz w:val="28"/>
          <w:szCs w:val="28"/>
        </w:rPr>
        <w:t>Изучение влияния новых информационных и коммуникационных технологий и форм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организации социальных отношений на психическое здоровье детей, на их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интеллектуальные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способности,</w:t>
      </w:r>
      <w:r w:rsidRPr="00934C64">
        <w:rPr>
          <w:spacing w:val="2"/>
          <w:sz w:val="28"/>
          <w:szCs w:val="28"/>
        </w:rPr>
        <w:t xml:space="preserve"> </w:t>
      </w:r>
      <w:r w:rsidRPr="00934C64">
        <w:rPr>
          <w:sz w:val="28"/>
          <w:szCs w:val="28"/>
        </w:rPr>
        <w:t>эмоциональное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развитие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формирование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личности.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line="237" w:lineRule="auto"/>
        <w:ind w:right="234" w:firstLine="0"/>
        <w:rPr>
          <w:sz w:val="28"/>
          <w:szCs w:val="28"/>
        </w:rPr>
      </w:pPr>
      <w:r w:rsidRPr="00934C64">
        <w:rPr>
          <w:sz w:val="28"/>
          <w:szCs w:val="28"/>
        </w:rPr>
        <w:t>Организация стажировок и повышения квалификации педагогических работников, обмена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опытом.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line="275" w:lineRule="exact"/>
        <w:ind w:left="444"/>
        <w:rPr>
          <w:sz w:val="28"/>
          <w:szCs w:val="28"/>
        </w:rPr>
      </w:pPr>
      <w:r w:rsidRPr="00934C64">
        <w:rPr>
          <w:sz w:val="28"/>
          <w:szCs w:val="28"/>
        </w:rPr>
        <w:t>Обновление</w:t>
      </w:r>
      <w:r w:rsidRPr="00934C64">
        <w:rPr>
          <w:spacing w:val="-8"/>
          <w:sz w:val="28"/>
          <w:szCs w:val="28"/>
        </w:rPr>
        <w:t xml:space="preserve"> </w:t>
      </w:r>
      <w:r w:rsidRPr="00934C64">
        <w:rPr>
          <w:sz w:val="28"/>
          <w:szCs w:val="28"/>
        </w:rPr>
        <w:t>материально-технического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оснащения</w:t>
      </w:r>
      <w:r w:rsidRPr="00934C64">
        <w:rPr>
          <w:spacing w:val="-7"/>
          <w:sz w:val="28"/>
          <w:szCs w:val="28"/>
        </w:rPr>
        <w:t xml:space="preserve"> </w:t>
      </w:r>
      <w:r w:rsidRPr="00934C64">
        <w:rPr>
          <w:sz w:val="28"/>
          <w:szCs w:val="28"/>
        </w:rPr>
        <w:t>школы.</w:t>
      </w:r>
    </w:p>
    <w:p w:rsidR="007231B1" w:rsidRPr="00934C64" w:rsidRDefault="001A63AC">
      <w:pPr>
        <w:pStyle w:val="a7"/>
        <w:numPr>
          <w:ilvl w:val="0"/>
          <w:numId w:val="2"/>
        </w:numPr>
        <w:tabs>
          <w:tab w:val="left" w:pos="445"/>
        </w:tabs>
        <w:spacing w:line="275" w:lineRule="exact"/>
        <w:ind w:left="444"/>
        <w:rPr>
          <w:sz w:val="28"/>
          <w:szCs w:val="28"/>
        </w:rPr>
      </w:pPr>
      <w:r w:rsidRPr="00934C64">
        <w:rPr>
          <w:sz w:val="28"/>
          <w:szCs w:val="28"/>
        </w:rPr>
        <w:t>Совершенствование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системы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мониторинга,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статистики и</w:t>
      </w:r>
      <w:r w:rsidRPr="00934C64">
        <w:rPr>
          <w:spacing w:val="-9"/>
          <w:sz w:val="28"/>
          <w:szCs w:val="28"/>
        </w:rPr>
        <w:t xml:space="preserve"> </w:t>
      </w:r>
      <w:r w:rsidRPr="00934C64">
        <w:rPr>
          <w:sz w:val="28"/>
          <w:szCs w:val="28"/>
        </w:rPr>
        <w:t>оценки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качества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образования.</w:t>
      </w:r>
    </w:p>
    <w:p w:rsidR="007231B1" w:rsidRPr="00934C64" w:rsidRDefault="001A63AC">
      <w:pPr>
        <w:pStyle w:val="a4"/>
        <w:spacing w:line="237" w:lineRule="auto"/>
        <w:ind w:left="200" w:firstLine="283"/>
        <w:rPr>
          <w:sz w:val="28"/>
          <w:szCs w:val="28"/>
        </w:rPr>
      </w:pPr>
      <w:r w:rsidRPr="00934C64">
        <w:rPr>
          <w:sz w:val="28"/>
          <w:szCs w:val="28"/>
        </w:rPr>
        <w:t>Программа</w:t>
      </w:r>
      <w:r w:rsidRPr="00934C64">
        <w:rPr>
          <w:spacing w:val="6"/>
          <w:sz w:val="28"/>
          <w:szCs w:val="28"/>
        </w:rPr>
        <w:t xml:space="preserve"> </w:t>
      </w:r>
      <w:r w:rsidRPr="00934C64">
        <w:rPr>
          <w:sz w:val="28"/>
          <w:szCs w:val="28"/>
        </w:rPr>
        <w:t>будет</w:t>
      </w:r>
      <w:r w:rsidRPr="00934C64">
        <w:rPr>
          <w:spacing w:val="8"/>
          <w:sz w:val="28"/>
          <w:szCs w:val="28"/>
        </w:rPr>
        <w:t xml:space="preserve"> </w:t>
      </w:r>
      <w:r w:rsidRPr="00934C64">
        <w:rPr>
          <w:sz w:val="28"/>
          <w:szCs w:val="28"/>
        </w:rPr>
        <w:t>реализована</w:t>
      </w:r>
      <w:r w:rsidRPr="00934C64">
        <w:rPr>
          <w:spacing w:val="6"/>
          <w:sz w:val="28"/>
          <w:szCs w:val="28"/>
        </w:rPr>
        <w:t xml:space="preserve"> </w:t>
      </w:r>
      <w:r w:rsidRPr="00934C64">
        <w:rPr>
          <w:sz w:val="28"/>
          <w:szCs w:val="28"/>
        </w:rPr>
        <w:t>через</w:t>
      </w:r>
      <w:r w:rsidRPr="00934C64">
        <w:rPr>
          <w:spacing w:val="8"/>
          <w:sz w:val="28"/>
          <w:szCs w:val="28"/>
        </w:rPr>
        <w:t xml:space="preserve"> </w:t>
      </w:r>
      <w:r w:rsidRPr="00934C64">
        <w:rPr>
          <w:sz w:val="28"/>
          <w:szCs w:val="28"/>
        </w:rPr>
        <w:t>систему</w:t>
      </w:r>
      <w:r w:rsidRPr="00934C64">
        <w:rPr>
          <w:spacing w:val="3"/>
          <w:sz w:val="28"/>
          <w:szCs w:val="28"/>
        </w:rPr>
        <w:t xml:space="preserve"> </w:t>
      </w:r>
      <w:r w:rsidRPr="00934C64">
        <w:rPr>
          <w:sz w:val="28"/>
          <w:szCs w:val="28"/>
        </w:rPr>
        <w:t>планирования,</w:t>
      </w:r>
      <w:r w:rsidRPr="00934C64">
        <w:rPr>
          <w:spacing w:val="9"/>
          <w:sz w:val="28"/>
          <w:szCs w:val="28"/>
        </w:rPr>
        <w:t xml:space="preserve"> </w:t>
      </w:r>
      <w:r w:rsidRPr="00934C64">
        <w:rPr>
          <w:sz w:val="28"/>
          <w:szCs w:val="28"/>
        </w:rPr>
        <w:t>которая</w:t>
      </w:r>
      <w:r w:rsidRPr="00934C64">
        <w:rPr>
          <w:spacing w:val="2"/>
          <w:sz w:val="28"/>
          <w:szCs w:val="28"/>
        </w:rPr>
        <w:t xml:space="preserve"> </w:t>
      </w:r>
      <w:r w:rsidRPr="00934C64">
        <w:rPr>
          <w:sz w:val="28"/>
          <w:szCs w:val="28"/>
        </w:rPr>
        <w:t>включает</w:t>
      </w:r>
      <w:r w:rsidRPr="00934C64">
        <w:rPr>
          <w:spacing w:val="8"/>
          <w:sz w:val="28"/>
          <w:szCs w:val="28"/>
        </w:rPr>
        <w:t xml:space="preserve"> </w:t>
      </w:r>
      <w:r w:rsidRPr="00934C64">
        <w:rPr>
          <w:sz w:val="28"/>
          <w:szCs w:val="28"/>
        </w:rPr>
        <w:t>в</w:t>
      </w:r>
      <w:r w:rsidRPr="00934C64">
        <w:rPr>
          <w:spacing w:val="9"/>
          <w:sz w:val="28"/>
          <w:szCs w:val="28"/>
        </w:rPr>
        <w:t xml:space="preserve"> </w:t>
      </w:r>
      <w:r w:rsidRPr="00934C64">
        <w:rPr>
          <w:sz w:val="28"/>
          <w:szCs w:val="28"/>
        </w:rPr>
        <w:t>себя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стратегический</w:t>
      </w:r>
      <w:r w:rsidRPr="00934C64">
        <w:rPr>
          <w:spacing w:val="2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3"/>
          <w:sz w:val="28"/>
          <w:szCs w:val="28"/>
        </w:rPr>
        <w:t xml:space="preserve"> </w:t>
      </w:r>
      <w:r w:rsidRPr="00934C64">
        <w:rPr>
          <w:sz w:val="28"/>
          <w:szCs w:val="28"/>
        </w:rPr>
        <w:t>ежегодный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планы.</w:t>
      </w:r>
    </w:p>
    <w:p w:rsidR="007231B1" w:rsidRPr="00934C64" w:rsidRDefault="001A63AC">
      <w:pPr>
        <w:pStyle w:val="a4"/>
        <w:spacing w:before="2" w:line="237" w:lineRule="auto"/>
        <w:ind w:left="200" w:right="174" w:firstLine="566"/>
        <w:rPr>
          <w:sz w:val="28"/>
          <w:szCs w:val="28"/>
        </w:rPr>
      </w:pPr>
      <w:r w:rsidRPr="00934C64">
        <w:rPr>
          <w:sz w:val="28"/>
          <w:szCs w:val="28"/>
        </w:rPr>
        <w:t>Администрация школы ежегодно подводит итоги выполнения Программы на заседании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педагогического совета школы, эти материалы составляют основу публичного доклада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директора школы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перед</w:t>
      </w:r>
      <w:r w:rsidRPr="00934C64">
        <w:rPr>
          <w:spacing w:val="-6"/>
          <w:sz w:val="28"/>
          <w:szCs w:val="28"/>
        </w:rPr>
        <w:t xml:space="preserve"> </w:t>
      </w:r>
      <w:r w:rsidRPr="00934C64">
        <w:rPr>
          <w:sz w:val="28"/>
          <w:szCs w:val="28"/>
        </w:rPr>
        <w:t>общественностью и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публикуются</w:t>
      </w:r>
      <w:r w:rsidRPr="00934C64">
        <w:rPr>
          <w:spacing w:val="2"/>
          <w:sz w:val="28"/>
          <w:szCs w:val="28"/>
        </w:rPr>
        <w:t xml:space="preserve"> </w:t>
      </w:r>
      <w:r w:rsidRPr="00934C64">
        <w:rPr>
          <w:sz w:val="28"/>
          <w:szCs w:val="28"/>
        </w:rPr>
        <w:t>на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сайте школы.</w:t>
      </w:r>
    </w:p>
    <w:p w:rsidR="007231B1" w:rsidRPr="00934C64" w:rsidRDefault="007231B1">
      <w:pPr>
        <w:pStyle w:val="a4"/>
        <w:spacing w:before="9"/>
        <w:ind w:left="0"/>
        <w:rPr>
          <w:sz w:val="28"/>
          <w:szCs w:val="28"/>
        </w:rPr>
      </w:pPr>
    </w:p>
    <w:p w:rsidR="007231B1" w:rsidRPr="00934C64" w:rsidRDefault="001A63AC">
      <w:pPr>
        <w:pStyle w:val="1"/>
        <w:ind w:left="1290" w:right="1290"/>
        <w:jc w:val="center"/>
        <w:rPr>
          <w:sz w:val="32"/>
          <w:szCs w:val="32"/>
        </w:rPr>
      </w:pPr>
      <w:r w:rsidRPr="00934C64">
        <w:rPr>
          <w:sz w:val="32"/>
          <w:szCs w:val="32"/>
        </w:rPr>
        <w:t>Ожидаемые</w:t>
      </w:r>
      <w:r w:rsidRPr="00934C64">
        <w:rPr>
          <w:spacing w:val="-4"/>
          <w:sz w:val="32"/>
          <w:szCs w:val="32"/>
        </w:rPr>
        <w:t xml:space="preserve"> </w:t>
      </w:r>
      <w:r w:rsidRPr="00934C64">
        <w:rPr>
          <w:sz w:val="32"/>
          <w:szCs w:val="32"/>
        </w:rPr>
        <w:t>результаты</w:t>
      </w:r>
      <w:r w:rsidRPr="00934C64">
        <w:rPr>
          <w:spacing w:val="-5"/>
          <w:sz w:val="32"/>
          <w:szCs w:val="32"/>
        </w:rPr>
        <w:t xml:space="preserve"> </w:t>
      </w:r>
      <w:r w:rsidRPr="00934C64">
        <w:rPr>
          <w:sz w:val="32"/>
          <w:szCs w:val="32"/>
        </w:rPr>
        <w:t>реализации</w:t>
      </w:r>
      <w:r w:rsidRPr="00934C64">
        <w:rPr>
          <w:spacing w:val="-5"/>
          <w:sz w:val="32"/>
          <w:szCs w:val="32"/>
        </w:rPr>
        <w:t xml:space="preserve"> </w:t>
      </w:r>
      <w:r w:rsidRPr="00934C64">
        <w:rPr>
          <w:sz w:val="32"/>
          <w:szCs w:val="32"/>
        </w:rPr>
        <w:t>программы</w:t>
      </w:r>
      <w:r w:rsidRPr="00934C64">
        <w:rPr>
          <w:spacing w:val="-6"/>
          <w:sz w:val="32"/>
          <w:szCs w:val="32"/>
        </w:rPr>
        <w:t xml:space="preserve"> </w:t>
      </w:r>
      <w:r w:rsidRPr="00934C64">
        <w:rPr>
          <w:sz w:val="32"/>
          <w:szCs w:val="32"/>
        </w:rPr>
        <w:t>развития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before="234"/>
        <w:ind w:right="623" w:firstLine="0"/>
        <w:rPr>
          <w:sz w:val="28"/>
          <w:szCs w:val="28"/>
        </w:rPr>
      </w:pPr>
      <w:r w:rsidRPr="00934C64">
        <w:rPr>
          <w:sz w:val="28"/>
          <w:szCs w:val="28"/>
        </w:rPr>
        <w:t>Улучшение качества предоставляемых образовательных услуг через обновление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структуры и содержания образовательного процесса с учетом внедрения инновационных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подходов.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before="2" w:line="275" w:lineRule="exact"/>
        <w:ind w:left="444"/>
        <w:rPr>
          <w:sz w:val="28"/>
          <w:szCs w:val="28"/>
        </w:rPr>
      </w:pPr>
      <w:r w:rsidRPr="00934C64">
        <w:rPr>
          <w:sz w:val="28"/>
          <w:szCs w:val="28"/>
        </w:rPr>
        <w:t>Информатизация</w:t>
      </w:r>
      <w:r w:rsidRPr="00934C64">
        <w:rPr>
          <w:spacing w:val="-8"/>
          <w:sz w:val="28"/>
          <w:szCs w:val="28"/>
        </w:rPr>
        <w:t xml:space="preserve"> </w:t>
      </w:r>
      <w:r w:rsidRPr="00934C64">
        <w:rPr>
          <w:sz w:val="28"/>
          <w:szCs w:val="28"/>
        </w:rPr>
        <w:t>образовательного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процесса</w:t>
      </w:r>
      <w:r w:rsidRPr="00934C64">
        <w:rPr>
          <w:spacing w:val="-8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управления,</w:t>
      </w:r>
      <w:r w:rsidRPr="00934C64">
        <w:rPr>
          <w:spacing w:val="-1"/>
          <w:sz w:val="28"/>
          <w:szCs w:val="28"/>
        </w:rPr>
        <w:t xml:space="preserve"> </w:t>
      </w:r>
      <w:r w:rsidRPr="00934C64">
        <w:rPr>
          <w:sz w:val="28"/>
          <w:szCs w:val="28"/>
        </w:rPr>
        <w:t>делопроизводства.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line="242" w:lineRule="auto"/>
        <w:ind w:right="1066" w:firstLine="0"/>
        <w:rPr>
          <w:sz w:val="28"/>
          <w:szCs w:val="28"/>
        </w:rPr>
      </w:pPr>
      <w:r w:rsidRPr="00934C64">
        <w:rPr>
          <w:sz w:val="28"/>
          <w:szCs w:val="28"/>
        </w:rPr>
        <w:t>Расширение перечня образовательных возможностей, социально-образовательных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партнерств.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line="242" w:lineRule="auto"/>
        <w:ind w:right="187" w:firstLine="0"/>
        <w:rPr>
          <w:sz w:val="28"/>
          <w:szCs w:val="28"/>
        </w:rPr>
      </w:pPr>
      <w:r w:rsidRPr="00934C64">
        <w:rPr>
          <w:sz w:val="28"/>
          <w:szCs w:val="28"/>
        </w:rPr>
        <w:t>Создание эффективной профильной системы обучения и развитие проектной деятельности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обучающихся.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line="271" w:lineRule="exact"/>
        <w:ind w:left="444"/>
        <w:rPr>
          <w:sz w:val="28"/>
          <w:szCs w:val="28"/>
        </w:rPr>
      </w:pPr>
      <w:r w:rsidRPr="00934C64">
        <w:rPr>
          <w:sz w:val="28"/>
          <w:szCs w:val="28"/>
        </w:rPr>
        <w:t>Повышение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эффективности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системы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по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работе</w:t>
      </w:r>
      <w:r w:rsidRPr="00934C64">
        <w:rPr>
          <w:spacing w:val="-2"/>
          <w:sz w:val="28"/>
          <w:szCs w:val="28"/>
        </w:rPr>
        <w:t xml:space="preserve"> </w:t>
      </w:r>
      <w:r w:rsidRPr="00934C64">
        <w:rPr>
          <w:sz w:val="28"/>
          <w:szCs w:val="28"/>
        </w:rPr>
        <w:t>с</w:t>
      </w:r>
      <w:r w:rsidRPr="00934C64">
        <w:rPr>
          <w:spacing w:val="-5"/>
          <w:sz w:val="28"/>
          <w:szCs w:val="28"/>
        </w:rPr>
        <w:t xml:space="preserve"> </w:t>
      </w:r>
      <w:r w:rsidRPr="00934C64">
        <w:rPr>
          <w:sz w:val="28"/>
          <w:szCs w:val="28"/>
        </w:rPr>
        <w:t>одаренными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талантливыми детьми.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ind w:right="514" w:firstLine="0"/>
        <w:rPr>
          <w:sz w:val="28"/>
          <w:szCs w:val="28"/>
        </w:rPr>
      </w:pPr>
      <w:r w:rsidRPr="00934C64">
        <w:rPr>
          <w:sz w:val="28"/>
          <w:szCs w:val="28"/>
        </w:rPr>
        <w:t>Повышение профессиональной компетентности педагогов, в том числе в области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овладения инновационными образовательными и метапредметными технологиями за счет</w:t>
      </w:r>
      <w:r w:rsidRPr="00934C64">
        <w:rPr>
          <w:spacing w:val="-57"/>
          <w:sz w:val="28"/>
          <w:szCs w:val="28"/>
        </w:rPr>
        <w:t xml:space="preserve"> </w:t>
      </w:r>
      <w:r w:rsidRPr="00934C64">
        <w:rPr>
          <w:sz w:val="28"/>
          <w:szCs w:val="28"/>
        </w:rPr>
        <w:t>прохождения повышения квалификации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переподготовки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работников,</w:t>
      </w:r>
      <w:r w:rsidRPr="00934C64">
        <w:rPr>
          <w:spacing w:val="3"/>
          <w:sz w:val="28"/>
          <w:szCs w:val="28"/>
        </w:rPr>
        <w:t xml:space="preserve"> </w:t>
      </w:r>
      <w:r w:rsidRPr="00934C64">
        <w:rPr>
          <w:sz w:val="28"/>
          <w:szCs w:val="28"/>
        </w:rPr>
        <w:t>участия в</w:t>
      </w:r>
      <w:r w:rsidRPr="00934C64">
        <w:rPr>
          <w:spacing w:val="1"/>
          <w:sz w:val="28"/>
          <w:szCs w:val="28"/>
        </w:rPr>
        <w:t xml:space="preserve"> </w:t>
      </w:r>
      <w:r w:rsidRPr="00934C64">
        <w:rPr>
          <w:sz w:val="28"/>
          <w:szCs w:val="28"/>
        </w:rPr>
        <w:t>региональных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и</w:t>
      </w:r>
      <w:r w:rsidRPr="00934C64">
        <w:rPr>
          <w:spacing w:val="3"/>
          <w:sz w:val="28"/>
          <w:szCs w:val="28"/>
        </w:rPr>
        <w:t xml:space="preserve"> </w:t>
      </w:r>
      <w:r w:rsidRPr="00934C64">
        <w:rPr>
          <w:sz w:val="28"/>
          <w:szCs w:val="28"/>
        </w:rPr>
        <w:t>федеральных</w:t>
      </w:r>
      <w:r w:rsidRPr="00934C64">
        <w:rPr>
          <w:spacing w:val="-3"/>
          <w:sz w:val="28"/>
          <w:szCs w:val="28"/>
        </w:rPr>
        <w:t xml:space="preserve"> </w:t>
      </w:r>
      <w:r w:rsidRPr="00934C64">
        <w:rPr>
          <w:sz w:val="28"/>
          <w:szCs w:val="28"/>
        </w:rPr>
        <w:t>профессиональных</w:t>
      </w:r>
      <w:r w:rsidRPr="00934C64">
        <w:rPr>
          <w:spacing w:val="-4"/>
          <w:sz w:val="28"/>
          <w:szCs w:val="28"/>
        </w:rPr>
        <w:t xml:space="preserve"> </w:t>
      </w:r>
      <w:r w:rsidRPr="00934C64">
        <w:rPr>
          <w:sz w:val="28"/>
          <w:szCs w:val="28"/>
        </w:rPr>
        <w:t>мероприятиях.</w:t>
      </w:r>
    </w:p>
    <w:p w:rsidR="007231B1" w:rsidRPr="00934C64" w:rsidRDefault="001A63AC">
      <w:pPr>
        <w:pStyle w:val="a7"/>
        <w:numPr>
          <w:ilvl w:val="0"/>
          <w:numId w:val="1"/>
        </w:numPr>
        <w:tabs>
          <w:tab w:val="left" w:pos="445"/>
        </w:tabs>
        <w:spacing w:line="237" w:lineRule="auto"/>
        <w:ind w:right="1435" w:firstLine="0"/>
        <w:rPr>
          <w:sz w:val="28"/>
          <w:szCs w:val="28"/>
        </w:rPr>
      </w:pPr>
      <w:r w:rsidRPr="00934C64">
        <w:rPr>
          <w:sz w:val="28"/>
          <w:szCs w:val="28"/>
        </w:rPr>
        <w:t>Уменьшение замечаний от органов надзора и контроля в сфере охраны труда и</w:t>
      </w:r>
      <w:r w:rsidRPr="00934C64">
        <w:rPr>
          <w:spacing w:val="-58"/>
          <w:sz w:val="28"/>
          <w:szCs w:val="28"/>
        </w:rPr>
        <w:t xml:space="preserve"> </w:t>
      </w:r>
      <w:r w:rsidRPr="00934C64">
        <w:rPr>
          <w:sz w:val="28"/>
          <w:szCs w:val="28"/>
        </w:rPr>
        <w:t>безопасности.</w:t>
      </w:r>
    </w:p>
    <w:p w:rsidR="007231B1" w:rsidRDefault="007231B1">
      <w:pPr>
        <w:spacing w:line="237" w:lineRule="auto"/>
        <w:rPr>
          <w:sz w:val="24"/>
        </w:rPr>
        <w:sectPr w:rsidR="007231B1">
          <w:pgSz w:w="11900" w:h="16840"/>
          <w:pgMar w:top="540" w:right="540" w:bottom="280" w:left="1360" w:header="720" w:footer="720" w:gutter="0"/>
          <w:cols w:space="720"/>
        </w:sectPr>
      </w:pPr>
    </w:p>
    <w:p w:rsidR="007231B1" w:rsidRPr="002F4738" w:rsidRDefault="001A63AC" w:rsidP="00934C64">
      <w:pPr>
        <w:pStyle w:val="1"/>
        <w:spacing w:before="61"/>
        <w:ind w:left="848"/>
        <w:jc w:val="center"/>
        <w:rPr>
          <w:sz w:val="24"/>
          <w:szCs w:val="24"/>
        </w:rPr>
      </w:pPr>
      <w:r w:rsidRPr="002F4738">
        <w:rPr>
          <w:sz w:val="24"/>
          <w:szCs w:val="24"/>
        </w:rPr>
        <w:lastRenderedPageBreak/>
        <w:t>Критерии</w:t>
      </w:r>
      <w:r w:rsidRPr="002F4738">
        <w:rPr>
          <w:spacing w:val="-5"/>
          <w:sz w:val="24"/>
          <w:szCs w:val="24"/>
        </w:rPr>
        <w:t xml:space="preserve"> </w:t>
      </w:r>
      <w:r w:rsidRPr="002F4738">
        <w:rPr>
          <w:sz w:val="24"/>
          <w:szCs w:val="24"/>
        </w:rPr>
        <w:t>и</w:t>
      </w:r>
      <w:r w:rsidRPr="002F4738">
        <w:rPr>
          <w:spacing w:val="-4"/>
          <w:sz w:val="24"/>
          <w:szCs w:val="24"/>
        </w:rPr>
        <w:t xml:space="preserve"> </w:t>
      </w:r>
      <w:r w:rsidRPr="002F4738">
        <w:rPr>
          <w:sz w:val="24"/>
          <w:szCs w:val="24"/>
        </w:rPr>
        <w:t>показатели оценки</w:t>
      </w:r>
      <w:r w:rsidRPr="002F4738">
        <w:rPr>
          <w:spacing w:val="-4"/>
          <w:sz w:val="24"/>
          <w:szCs w:val="24"/>
        </w:rPr>
        <w:t xml:space="preserve"> </w:t>
      </w:r>
      <w:r w:rsidRPr="002F4738">
        <w:rPr>
          <w:sz w:val="24"/>
          <w:szCs w:val="24"/>
        </w:rPr>
        <w:t>реализации</w:t>
      </w:r>
      <w:r w:rsidRPr="002F4738">
        <w:rPr>
          <w:spacing w:val="-4"/>
          <w:sz w:val="24"/>
          <w:szCs w:val="24"/>
        </w:rPr>
        <w:t xml:space="preserve"> </w:t>
      </w:r>
      <w:r w:rsidRPr="002F4738">
        <w:rPr>
          <w:sz w:val="24"/>
          <w:szCs w:val="24"/>
        </w:rPr>
        <w:t>программы</w:t>
      </w:r>
      <w:r w:rsidRPr="002F4738">
        <w:rPr>
          <w:spacing w:val="-5"/>
          <w:sz w:val="24"/>
          <w:szCs w:val="24"/>
        </w:rPr>
        <w:t xml:space="preserve"> </w:t>
      </w:r>
      <w:r w:rsidRPr="002F4738">
        <w:rPr>
          <w:sz w:val="24"/>
          <w:szCs w:val="24"/>
        </w:rPr>
        <w:t>развития</w:t>
      </w:r>
    </w:p>
    <w:p w:rsidR="007231B1" w:rsidRPr="002F4738" w:rsidRDefault="007231B1">
      <w:pPr>
        <w:pStyle w:val="a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5644"/>
      </w:tblGrid>
      <w:tr w:rsidR="007231B1" w:rsidRPr="002F4738">
        <w:trPr>
          <w:trHeight w:val="705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75" w:line="237" w:lineRule="auto"/>
              <w:ind w:left="1365" w:right="754" w:hanging="576"/>
              <w:rPr>
                <w:b/>
                <w:sz w:val="24"/>
                <w:szCs w:val="24"/>
              </w:rPr>
            </w:pPr>
            <w:r w:rsidRPr="002F4738">
              <w:rPr>
                <w:b/>
                <w:sz w:val="24"/>
                <w:szCs w:val="24"/>
              </w:rPr>
              <w:t>Направления развития</w:t>
            </w:r>
            <w:r w:rsidRPr="002F47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73"/>
              <w:ind w:left="1116"/>
              <w:rPr>
                <w:b/>
                <w:sz w:val="24"/>
                <w:szCs w:val="24"/>
              </w:rPr>
            </w:pPr>
            <w:r w:rsidRPr="002F4738">
              <w:rPr>
                <w:b/>
                <w:sz w:val="24"/>
                <w:szCs w:val="24"/>
              </w:rPr>
              <w:t>Критерии</w:t>
            </w:r>
            <w:r w:rsidRPr="002F47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4738">
              <w:rPr>
                <w:b/>
                <w:sz w:val="24"/>
                <w:szCs w:val="24"/>
              </w:rPr>
              <w:t>и показатели оценки</w:t>
            </w:r>
          </w:p>
        </w:tc>
      </w:tr>
      <w:tr w:rsidR="007231B1" w:rsidRPr="002F4738">
        <w:trPr>
          <w:trHeight w:val="3460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63" w:line="242" w:lineRule="auto"/>
              <w:ind w:left="78" w:right="135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Внедрение новых ФГОС НОО и ООО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(ФГОС-2021)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63" w:line="242" w:lineRule="auto"/>
              <w:ind w:left="74" w:right="116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Разработаны и реализуются ООП НОО и ООП ООО,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соответствующие ФГОС-2021.</w:t>
            </w:r>
          </w:p>
          <w:p w:rsidR="007231B1" w:rsidRPr="002F4738" w:rsidRDefault="001A63AC">
            <w:pPr>
              <w:pStyle w:val="TableParagraph"/>
              <w:spacing w:line="242" w:lineRule="auto"/>
              <w:ind w:left="74" w:right="1007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Отсутствуют замечания со стороны органов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контроля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надзора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в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сфере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образования.</w:t>
            </w:r>
          </w:p>
          <w:p w:rsidR="007231B1" w:rsidRPr="002F4738" w:rsidRDefault="001A63AC">
            <w:pPr>
              <w:pStyle w:val="TableParagraph"/>
              <w:ind w:left="74" w:right="129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Удовлетворенность 60 % участников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образовательных отношений качеством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предоставляемых образовательных услуг.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Функционирует</w:t>
            </w:r>
            <w:r w:rsidRPr="002F4738">
              <w:rPr>
                <w:spacing w:val="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система воспитания,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которая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соответствует законодательству РФ и удовлетворяет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учащихся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</w:t>
            </w:r>
            <w:r w:rsidRPr="002F4738">
              <w:rPr>
                <w:spacing w:val="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родителей</w:t>
            </w:r>
            <w:r w:rsidRPr="002F4738">
              <w:rPr>
                <w:spacing w:val="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минимум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на 60%.</w:t>
            </w:r>
          </w:p>
          <w:p w:rsidR="007231B1" w:rsidRPr="002F4738" w:rsidRDefault="001A63AC">
            <w:pPr>
              <w:pStyle w:val="TableParagraph"/>
              <w:spacing w:line="242" w:lineRule="auto"/>
              <w:ind w:left="74" w:right="266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50</w:t>
            </w:r>
            <w:r w:rsidRPr="002F4738">
              <w:rPr>
                <w:spacing w:val="-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% классных</w:t>
            </w:r>
            <w:r w:rsidRPr="002F4738">
              <w:rPr>
                <w:spacing w:val="-6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руководителей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прошло</w:t>
            </w:r>
            <w:r w:rsidRPr="002F4738">
              <w:rPr>
                <w:spacing w:val="-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обучение</w:t>
            </w:r>
            <w:r w:rsidRPr="002F4738">
              <w:rPr>
                <w:spacing w:val="-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по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программам,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связанным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классным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руководством</w:t>
            </w:r>
          </w:p>
        </w:tc>
      </w:tr>
      <w:tr w:rsidR="007231B1" w:rsidRPr="002F4738">
        <w:trPr>
          <w:trHeight w:val="1530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8" w:right="552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Мониторинг соответствия школы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аккредитационным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показателям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4" w:right="1007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Отсутствуют замечания со стороны органов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контроля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надзора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в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сфере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образования.</w:t>
            </w:r>
          </w:p>
          <w:p w:rsidR="007231B1" w:rsidRPr="002F4738" w:rsidRDefault="001A63AC">
            <w:pPr>
              <w:pStyle w:val="TableParagraph"/>
              <w:spacing w:before="4"/>
              <w:ind w:left="74" w:right="364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В школе действует эффективная система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мониторинга образовательного и воспитательного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процесса</w:t>
            </w:r>
          </w:p>
        </w:tc>
      </w:tr>
      <w:tr w:rsidR="007231B1" w:rsidRPr="002F4738">
        <w:trPr>
          <w:trHeight w:val="2356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63"/>
              <w:ind w:left="78" w:right="141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Повышение эффективности системы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дополнительного образования,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расширение спектра дополнительных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образовательных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услуг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63" w:line="242" w:lineRule="auto"/>
              <w:ind w:left="74" w:right="80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95% учащихся включено в систему дополнительного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образования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школы.</w:t>
            </w:r>
          </w:p>
          <w:p w:rsidR="007231B1" w:rsidRPr="002F4738" w:rsidRDefault="001A63AC">
            <w:pPr>
              <w:pStyle w:val="TableParagraph"/>
              <w:ind w:left="74" w:right="110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Увеличение числа договоров о сотрудничестве,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сетевой форме реализации образовательных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программ с организациями округа и города научной,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технической,</w:t>
            </w:r>
            <w:r w:rsidRPr="002F4738">
              <w:rPr>
                <w:spacing w:val="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инновационной,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культурной,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спортивной,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художественной,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творческой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направленности</w:t>
            </w:r>
          </w:p>
        </w:tc>
      </w:tr>
      <w:tr w:rsidR="007231B1" w:rsidRPr="002F4738">
        <w:trPr>
          <w:trHeight w:val="978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8" w:right="420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Цифровизации образовательного и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управленческого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процесса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68"/>
              <w:ind w:left="74" w:right="441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Увеличилось</w:t>
            </w:r>
            <w:r w:rsidRPr="002F4738">
              <w:rPr>
                <w:spacing w:val="-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на 35%</w:t>
            </w:r>
            <w:r w:rsidRPr="002F4738">
              <w:rPr>
                <w:spacing w:val="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число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работников,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использующих дистанционные технологии, ИКТ,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инновационные</w:t>
            </w:r>
            <w:r w:rsidRPr="002F4738">
              <w:rPr>
                <w:spacing w:val="-5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педагогические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технологии</w:t>
            </w:r>
          </w:p>
        </w:tc>
      </w:tr>
      <w:tr w:rsidR="007231B1" w:rsidRPr="002F4738">
        <w:trPr>
          <w:trHeight w:val="1252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8" w:right="195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Совершенствование системы охраны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труда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4" w:right="106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На 20 % снизилось количество несчастных случаев с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работниками</w:t>
            </w:r>
            <w:r w:rsidRPr="002F4738">
              <w:rPr>
                <w:spacing w:val="-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и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детьми.</w:t>
            </w:r>
          </w:p>
          <w:p w:rsidR="007231B1" w:rsidRPr="002F4738" w:rsidRDefault="001A63AC">
            <w:pPr>
              <w:pStyle w:val="TableParagraph"/>
              <w:spacing w:before="6" w:line="237" w:lineRule="auto"/>
              <w:ind w:left="74" w:right="1035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Отсутствие замечаний от органов надзора и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контроля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в</w:t>
            </w:r>
            <w:r w:rsidRPr="002F4738">
              <w:rPr>
                <w:spacing w:val="-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сфере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охраны</w:t>
            </w:r>
            <w:r w:rsidRPr="002F4738">
              <w:rPr>
                <w:spacing w:val="3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труда</w:t>
            </w:r>
          </w:p>
        </w:tc>
      </w:tr>
      <w:tr w:rsidR="007231B1" w:rsidRPr="002F4738">
        <w:trPr>
          <w:trHeight w:val="1256"/>
        </w:trPr>
        <w:tc>
          <w:tcPr>
            <w:tcW w:w="4118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8" w:right="623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Усиление антитеррористической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защищенности</w:t>
            </w:r>
            <w:r w:rsidRPr="002F4738">
              <w:rPr>
                <w:spacing w:val="-2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организации</w:t>
            </w:r>
          </w:p>
        </w:tc>
        <w:tc>
          <w:tcPr>
            <w:tcW w:w="5644" w:type="dxa"/>
          </w:tcPr>
          <w:p w:rsidR="007231B1" w:rsidRPr="002F4738" w:rsidRDefault="001A63AC">
            <w:pPr>
              <w:pStyle w:val="TableParagraph"/>
              <w:spacing w:before="70" w:line="237" w:lineRule="auto"/>
              <w:ind w:left="74" w:right="1292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Отсутствие происшествий на территории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организации.</w:t>
            </w:r>
          </w:p>
          <w:p w:rsidR="007231B1" w:rsidRPr="002F4738" w:rsidRDefault="001A63AC">
            <w:pPr>
              <w:pStyle w:val="TableParagraph"/>
              <w:spacing w:before="6" w:line="237" w:lineRule="auto"/>
              <w:ind w:left="74" w:right="1035"/>
              <w:rPr>
                <w:sz w:val="24"/>
                <w:szCs w:val="24"/>
              </w:rPr>
            </w:pPr>
            <w:r w:rsidRPr="002F4738">
              <w:rPr>
                <w:sz w:val="24"/>
                <w:szCs w:val="24"/>
              </w:rPr>
              <w:t>Отсутствие замечаний от органов надзора и</w:t>
            </w:r>
            <w:r w:rsidRPr="002F4738">
              <w:rPr>
                <w:spacing w:val="-57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контроля</w:t>
            </w:r>
            <w:r w:rsidRPr="002F4738">
              <w:rPr>
                <w:spacing w:val="-4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в</w:t>
            </w:r>
            <w:r w:rsidRPr="002F4738">
              <w:rPr>
                <w:spacing w:val="-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сфере</w:t>
            </w:r>
            <w:r w:rsidRPr="002F4738">
              <w:rPr>
                <w:spacing w:val="1"/>
                <w:sz w:val="24"/>
                <w:szCs w:val="24"/>
              </w:rPr>
              <w:t xml:space="preserve"> </w:t>
            </w:r>
            <w:r w:rsidRPr="002F4738">
              <w:rPr>
                <w:sz w:val="24"/>
                <w:szCs w:val="24"/>
              </w:rPr>
              <w:t>безопасности</w:t>
            </w:r>
          </w:p>
        </w:tc>
      </w:tr>
    </w:tbl>
    <w:p w:rsidR="001A63AC" w:rsidRPr="002F4738" w:rsidRDefault="001A63AC" w:rsidP="002F4738">
      <w:pPr>
        <w:rPr>
          <w:sz w:val="24"/>
          <w:szCs w:val="24"/>
        </w:rPr>
      </w:pPr>
    </w:p>
    <w:sectPr w:rsidR="001A63AC" w:rsidRPr="002F4738">
      <w:pgSz w:w="11900" w:h="16840"/>
      <w:pgMar w:top="860" w:right="5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5A" w:rsidRDefault="007F1C5A" w:rsidP="001A63AC">
      <w:r>
        <w:separator/>
      </w:r>
    </w:p>
  </w:endnote>
  <w:endnote w:type="continuationSeparator" w:id="0">
    <w:p w:rsidR="007F1C5A" w:rsidRDefault="007F1C5A" w:rsidP="001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TO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HQAE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010"/>
      <w:docPartObj>
        <w:docPartGallery w:val="Page Numbers (Bottom of Page)"/>
        <w:docPartUnique/>
      </w:docPartObj>
    </w:sdtPr>
    <w:sdtEndPr/>
    <w:sdtContent>
      <w:p w:rsidR="001A63AC" w:rsidRDefault="001A63A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88">
          <w:rPr>
            <w:noProof/>
          </w:rPr>
          <w:t>2</w:t>
        </w:r>
        <w:r>
          <w:fldChar w:fldCharType="end"/>
        </w:r>
      </w:p>
    </w:sdtContent>
  </w:sdt>
  <w:p w:rsidR="001A63AC" w:rsidRDefault="001A63A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5A" w:rsidRDefault="007F1C5A" w:rsidP="001A63AC">
      <w:r>
        <w:separator/>
      </w:r>
    </w:p>
  </w:footnote>
  <w:footnote w:type="continuationSeparator" w:id="0">
    <w:p w:rsidR="007F1C5A" w:rsidRDefault="007F1C5A" w:rsidP="001A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2E4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E1910"/>
    <w:multiLevelType w:val="hybridMultilevel"/>
    <w:tmpl w:val="77EE7EE6"/>
    <w:lvl w:ilvl="0" w:tplc="DEA889A8">
      <w:start w:val="14"/>
      <w:numFmt w:val="decimal"/>
      <w:lvlText w:val="%1."/>
      <w:lvlJc w:val="left"/>
      <w:pPr>
        <w:ind w:left="78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C577A">
      <w:numFmt w:val="bullet"/>
      <w:lvlText w:val="•"/>
      <w:lvlJc w:val="left"/>
      <w:pPr>
        <w:ind w:left="780" w:hanging="365"/>
      </w:pPr>
      <w:rPr>
        <w:rFonts w:hint="default"/>
        <w:lang w:val="ru-RU" w:eastAsia="en-US" w:bidi="ar-SA"/>
      </w:rPr>
    </w:lvl>
    <w:lvl w:ilvl="2" w:tplc="52BA2DE2">
      <w:numFmt w:val="bullet"/>
      <w:lvlText w:val="•"/>
      <w:lvlJc w:val="left"/>
      <w:pPr>
        <w:ind w:left="1481" w:hanging="365"/>
      </w:pPr>
      <w:rPr>
        <w:rFonts w:hint="default"/>
        <w:lang w:val="ru-RU" w:eastAsia="en-US" w:bidi="ar-SA"/>
      </w:rPr>
    </w:lvl>
    <w:lvl w:ilvl="3" w:tplc="C78C0378">
      <w:numFmt w:val="bullet"/>
      <w:lvlText w:val="•"/>
      <w:lvlJc w:val="left"/>
      <w:pPr>
        <w:ind w:left="2182" w:hanging="365"/>
      </w:pPr>
      <w:rPr>
        <w:rFonts w:hint="default"/>
        <w:lang w:val="ru-RU" w:eastAsia="en-US" w:bidi="ar-SA"/>
      </w:rPr>
    </w:lvl>
    <w:lvl w:ilvl="4" w:tplc="67BC38DC">
      <w:numFmt w:val="bullet"/>
      <w:lvlText w:val="•"/>
      <w:lvlJc w:val="left"/>
      <w:pPr>
        <w:ind w:left="2883" w:hanging="365"/>
      </w:pPr>
      <w:rPr>
        <w:rFonts w:hint="default"/>
        <w:lang w:val="ru-RU" w:eastAsia="en-US" w:bidi="ar-SA"/>
      </w:rPr>
    </w:lvl>
    <w:lvl w:ilvl="5" w:tplc="C4A0A5BA">
      <w:numFmt w:val="bullet"/>
      <w:lvlText w:val="•"/>
      <w:lvlJc w:val="left"/>
      <w:pPr>
        <w:ind w:left="3584" w:hanging="365"/>
      </w:pPr>
      <w:rPr>
        <w:rFonts w:hint="default"/>
        <w:lang w:val="ru-RU" w:eastAsia="en-US" w:bidi="ar-SA"/>
      </w:rPr>
    </w:lvl>
    <w:lvl w:ilvl="6" w:tplc="5C208FEC">
      <w:numFmt w:val="bullet"/>
      <w:lvlText w:val="•"/>
      <w:lvlJc w:val="left"/>
      <w:pPr>
        <w:ind w:left="4285" w:hanging="365"/>
      </w:pPr>
      <w:rPr>
        <w:rFonts w:hint="default"/>
        <w:lang w:val="ru-RU" w:eastAsia="en-US" w:bidi="ar-SA"/>
      </w:rPr>
    </w:lvl>
    <w:lvl w:ilvl="7" w:tplc="D5FCC61C">
      <w:numFmt w:val="bullet"/>
      <w:lvlText w:val="•"/>
      <w:lvlJc w:val="left"/>
      <w:pPr>
        <w:ind w:left="4986" w:hanging="365"/>
      </w:pPr>
      <w:rPr>
        <w:rFonts w:hint="default"/>
        <w:lang w:val="ru-RU" w:eastAsia="en-US" w:bidi="ar-SA"/>
      </w:rPr>
    </w:lvl>
    <w:lvl w:ilvl="8" w:tplc="A3E62222">
      <w:numFmt w:val="bullet"/>
      <w:lvlText w:val="•"/>
      <w:lvlJc w:val="left"/>
      <w:pPr>
        <w:ind w:left="5687" w:hanging="365"/>
      </w:pPr>
      <w:rPr>
        <w:rFonts w:hint="default"/>
        <w:lang w:val="ru-RU" w:eastAsia="en-US" w:bidi="ar-SA"/>
      </w:rPr>
    </w:lvl>
  </w:abstractNum>
  <w:abstractNum w:abstractNumId="2">
    <w:nsid w:val="08136A4F"/>
    <w:multiLevelType w:val="hybridMultilevel"/>
    <w:tmpl w:val="63E49D7E"/>
    <w:lvl w:ilvl="0" w:tplc="6DA23C38">
      <w:start w:val="1"/>
      <w:numFmt w:val="decimal"/>
      <w:lvlText w:val="%1."/>
      <w:lvlJc w:val="left"/>
      <w:pPr>
        <w:ind w:left="20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050C2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2" w:tplc="818C6F06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3" w:tplc="AD681DAA">
      <w:numFmt w:val="bullet"/>
      <w:lvlText w:val="•"/>
      <w:lvlJc w:val="left"/>
      <w:pPr>
        <w:ind w:left="3140" w:hanging="245"/>
      </w:pPr>
      <w:rPr>
        <w:rFonts w:hint="default"/>
        <w:lang w:val="ru-RU" w:eastAsia="en-US" w:bidi="ar-SA"/>
      </w:rPr>
    </w:lvl>
    <w:lvl w:ilvl="4" w:tplc="87F410B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5" w:tplc="F67E0680">
      <w:numFmt w:val="bullet"/>
      <w:lvlText w:val="•"/>
      <w:lvlJc w:val="left"/>
      <w:pPr>
        <w:ind w:left="5100" w:hanging="245"/>
      </w:pPr>
      <w:rPr>
        <w:rFonts w:hint="default"/>
        <w:lang w:val="ru-RU" w:eastAsia="en-US" w:bidi="ar-SA"/>
      </w:rPr>
    </w:lvl>
    <w:lvl w:ilvl="6" w:tplc="95C8B2CA"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7" w:tplc="91444878">
      <w:numFmt w:val="bullet"/>
      <w:lvlText w:val="•"/>
      <w:lvlJc w:val="left"/>
      <w:pPr>
        <w:ind w:left="7060" w:hanging="245"/>
      </w:pPr>
      <w:rPr>
        <w:rFonts w:hint="default"/>
        <w:lang w:val="ru-RU" w:eastAsia="en-US" w:bidi="ar-SA"/>
      </w:rPr>
    </w:lvl>
    <w:lvl w:ilvl="8" w:tplc="7DE2BF82">
      <w:numFmt w:val="bullet"/>
      <w:lvlText w:val="•"/>
      <w:lvlJc w:val="left"/>
      <w:pPr>
        <w:ind w:left="8040" w:hanging="245"/>
      </w:pPr>
      <w:rPr>
        <w:rFonts w:hint="default"/>
        <w:lang w:val="ru-RU" w:eastAsia="en-US" w:bidi="ar-SA"/>
      </w:rPr>
    </w:lvl>
  </w:abstractNum>
  <w:abstractNum w:abstractNumId="3">
    <w:nsid w:val="0B736781"/>
    <w:multiLevelType w:val="hybridMultilevel"/>
    <w:tmpl w:val="23141E56"/>
    <w:lvl w:ilvl="0" w:tplc="FEA0CE82">
      <w:numFmt w:val="bullet"/>
      <w:lvlText w:val="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D102C9"/>
    <w:multiLevelType w:val="hybridMultilevel"/>
    <w:tmpl w:val="FACC0CD4"/>
    <w:lvl w:ilvl="0" w:tplc="7C24F726">
      <w:numFmt w:val="bullet"/>
      <w:lvlText w:val="-"/>
      <w:lvlJc w:val="left"/>
      <w:pPr>
        <w:ind w:left="8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06376">
      <w:numFmt w:val="bullet"/>
      <w:lvlText w:val="•"/>
      <w:lvlJc w:val="left"/>
      <w:pPr>
        <w:ind w:left="1812" w:hanging="144"/>
      </w:pPr>
      <w:rPr>
        <w:rFonts w:hint="default"/>
        <w:lang w:val="ru-RU" w:eastAsia="en-US" w:bidi="ar-SA"/>
      </w:rPr>
    </w:lvl>
    <w:lvl w:ilvl="2" w:tplc="1B7E058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3" w:tplc="60504B60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  <w:lvl w:ilvl="4" w:tplc="0826E96E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5" w:tplc="A7BA14CA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6" w:tplc="11821608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7" w:tplc="8E20DBB6">
      <w:numFmt w:val="bullet"/>
      <w:lvlText w:val="•"/>
      <w:lvlJc w:val="left"/>
      <w:pPr>
        <w:ind w:left="7764" w:hanging="144"/>
      </w:pPr>
      <w:rPr>
        <w:rFonts w:hint="default"/>
        <w:lang w:val="ru-RU" w:eastAsia="en-US" w:bidi="ar-SA"/>
      </w:rPr>
    </w:lvl>
    <w:lvl w:ilvl="8" w:tplc="636E0A48">
      <w:numFmt w:val="bullet"/>
      <w:lvlText w:val="•"/>
      <w:lvlJc w:val="left"/>
      <w:pPr>
        <w:ind w:left="8756" w:hanging="144"/>
      </w:pPr>
      <w:rPr>
        <w:rFonts w:hint="default"/>
        <w:lang w:val="ru-RU" w:eastAsia="en-US" w:bidi="ar-SA"/>
      </w:rPr>
    </w:lvl>
  </w:abstractNum>
  <w:abstractNum w:abstractNumId="5">
    <w:nsid w:val="1B3166F7"/>
    <w:multiLevelType w:val="hybridMultilevel"/>
    <w:tmpl w:val="11067AA0"/>
    <w:lvl w:ilvl="0" w:tplc="FEA0CE8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922DA"/>
    <w:multiLevelType w:val="multilevel"/>
    <w:tmpl w:val="7A1AB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/>
      </w:rPr>
    </w:lvl>
  </w:abstractNum>
  <w:abstractNum w:abstractNumId="7">
    <w:nsid w:val="25DD4F85"/>
    <w:multiLevelType w:val="hybridMultilevel"/>
    <w:tmpl w:val="EC5AEC6A"/>
    <w:lvl w:ilvl="0" w:tplc="36FCAA92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8B60386">
      <w:numFmt w:val="bullet"/>
      <w:lvlText w:val=""/>
      <w:lvlJc w:val="left"/>
      <w:pPr>
        <w:ind w:left="1246" w:hanging="284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2" w:tplc="9402ABCA">
      <w:numFmt w:val="bullet"/>
      <w:lvlText w:val="•"/>
      <w:lvlJc w:val="left"/>
      <w:pPr>
        <w:ind w:left="2295" w:hanging="284"/>
      </w:pPr>
      <w:rPr>
        <w:rFonts w:hint="default"/>
        <w:lang w:val="ru-RU" w:eastAsia="en-US" w:bidi="ar-SA"/>
      </w:rPr>
    </w:lvl>
    <w:lvl w:ilvl="3" w:tplc="D74C183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4" w:tplc="C3BC8146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F7287798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68A2B0B2">
      <w:numFmt w:val="bullet"/>
      <w:lvlText w:val="•"/>
      <w:lvlJc w:val="left"/>
      <w:pPr>
        <w:ind w:left="6517" w:hanging="284"/>
      </w:pPr>
      <w:rPr>
        <w:rFonts w:hint="default"/>
        <w:lang w:val="ru-RU" w:eastAsia="en-US" w:bidi="ar-SA"/>
      </w:rPr>
    </w:lvl>
    <w:lvl w:ilvl="7" w:tplc="29C4A6BE">
      <w:numFmt w:val="bullet"/>
      <w:lvlText w:val="•"/>
      <w:lvlJc w:val="left"/>
      <w:pPr>
        <w:ind w:left="7573" w:hanging="284"/>
      </w:pPr>
      <w:rPr>
        <w:rFonts w:hint="default"/>
        <w:lang w:val="ru-RU" w:eastAsia="en-US" w:bidi="ar-SA"/>
      </w:rPr>
    </w:lvl>
    <w:lvl w:ilvl="8" w:tplc="5798E45C">
      <w:numFmt w:val="bullet"/>
      <w:lvlText w:val="•"/>
      <w:lvlJc w:val="left"/>
      <w:pPr>
        <w:ind w:left="8628" w:hanging="284"/>
      </w:pPr>
      <w:rPr>
        <w:rFonts w:hint="default"/>
        <w:lang w:val="ru-RU" w:eastAsia="en-US" w:bidi="ar-SA"/>
      </w:rPr>
    </w:lvl>
  </w:abstractNum>
  <w:abstractNum w:abstractNumId="8">
    <w:nsid w:val="2A362783"/>
    <w:multiLevelType w:val="hybridMultilevel"/>
    <w:tmpl w:val="1F0213A4"/>
    <w:lvl w:ilvl="0" w:tplc="D39810CC">
      <w:start w:val="1"/>
      <w:numFmt w:val="decimal"/>
      <w:lvlText w:val="%1."/>
      <w:lvlJc w:val="left"/>
      <w:pPr>
        <w:ind w:left="261" w:hanging="1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D7764C4C">
      <w:numFmt w:val="bullet"/>
      <w:lvlText w:val="•"/>
      <w:lvlJc w:val="left"/>
      <w:pPr>
        <w:ind w:left="942" w:hanging="183"/>
      </w:pPr>
      <w:rPr>
        <w:rFonts w:hint="default"/>
        <w:lang w:val="ru-RU" w:eastAsia="en-US" w:bidi="ar-SA"/>
      </w:rPr>
    </w:lvl>
    <w:lvl w:ilvl="2" w:tplc="8B129EC6">
      <w:numFmt w:val="bullet"/>
      <w:lvlText w:val="•"/>
      <w:lvlJc w:val="left"/>
      <w:pPr>
        <w:ind w:left="1625" w:hanging="183"/>
      </w:pPr>
      <w:rPr>
        <w:rFonts w:hint="default"/>
        <w:lang w:val="ru-RU" w:eastAsia="en-US" w:bidi="ar-SA"/>
      </w:rPr>
    </w:lvl>
    <w:lvl w:ilvl="3" w:tplc="79B81F76">
      <w:numFmt w:val="bullet"/>
      <w:lvlText w:val="•"/>
      <w:lvlJc w:val="left"/>
      <w:pPr>
        <w:ind w:left="2308" w:hanging="183"/>
      </w:pPr>
      <w:rPr>
        <w:rFonts w:hint="default"/>
        <w:lang w:val="ru-RU" w:eastAsia="en-US" w:bidi="ar-SA"/>
      </w:rPr>
    </w:lvl>
    <w:lvl w:ilvl="4" w:tplc="41F84C2A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5" w:tplc="54E661D0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  <w:lvl w:ilvl="6" w:tplc="F9168A46">
      <w:numFmt w:val="bullet"/>
      <w:lvlText w:val="•"/>
      <w:lvlJc w:val="left"/>
      <w:pPr>
        <w:ind w:left="4357" w:hanging="183"/>
      </w:pPr>
      <w:rPr>
        <w:rFonts w:hint="default"/>
        <w:lang w:val="ru-RU" w:eastAsia="en-US" w:bidi="ar-SA"/>
      </w:rPr>
    </w:lvl>
    <w:lvl w:ilvl="7" w:tplc="2C621BEC">
      <w:numFmt w:val="bullet"/>
      <w:lvlText w:val="•"/>
      <w:lvlJc w:val="left"/>
      <w:pPr>
        <w:ind w:left="5040" w:hanging="183"/>
      </w:pPr>
      <w:rPr>
        <w:rFonts w:hint="default"/>
        <w:lang w:val="ru-RU" w:eastAsia="en-US" w:bidi="ar-SA"/>
      </w:rPr>
    </w:lvl>
    <w:lvl w:ilvl="8" w:tplc="82883D80">
      <w:numFmt w:val="bullet"/>
      <w:lvlText w:val="•"/>
      <w:lvlJc w:val="left"/>
      <w:pPr>
        <w:ind w:left="5723" w:hanging="183"/>
      </w:pPr>
      <w:rPr>
        <w:rFonts w:hint="default"/>
        <w:lang w:val="ru-RU" w:eastAsia="en-US" w:bidi="ar-SA"/>
      </w:rPr>
    </w:lvl>
  </w:abstractNum>
  <w:abstractNum w:abstractNumId="9">
    <w:nsid w:val="2E1065DE"/>
    <w:multiLevelType w:val="hybridMultilevel"/>
    <w:tmpl w:val="6C4864A8"/>
    <w:lvl w:ilvl="0" w:tplc="106C6D86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213F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2" w:tplc="50F09534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3" w:tplc="573AE52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4" w:tplc="ABEA9A46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5" w:tplc="D9505322">
      <w:numFmt w:val="bullet"/>
      <w:lvlText w:val="•"/>
      <w:lvlJc w:val="left"/>
      <w:pPr>
        <w:ind w:left="3976" w:hanging="144"/>
      </w:pPr>
      <w:rPr>
        <w:rFonts w:hint="default"/>
        <w:lang w:val="ru-RU" w:eastAsia="en-US" w:bidi="ar-SA"/>
      </w:rPr>
    </w:lvl>
    <w:lvl w:ilvl="6" w:tplc="A7A63AD6">
      <w:numFmt w:val="bullet"/>
      <w:lvlText w:val="•"/>
      <w:lvlJc w:val="left"/>
      <w:pPr>
        <w:ind w:left="4771" w:hanging="144"/>
      </w:pPr>
      <w:rPr>
        <w:rFonts w:hint="default"/>
        <w:lang w:val="ru-RU" w:eastAsia="en-US" w:bidi="ar-SA"/>
      </w:rPr>
    </w:lvl>
    <w:lvl w:ilvl="7" w:tplc="88BC2D30">
      <w:numFmt w:val="bullet"/>
      <w:lvlText w:val="•"/>
      <w:lvlJc w:val="left"/>
      <w:pPr>
        <w:ind w:left="5567" w:hanging="144"/>
      </w:pPr>
      <w:rPr>
        <w:rFonts w:hint="default"/>
        <w:lang w:val="ru-RU" w:eastAsia="en-US" w:bidi="ar-SA"/>
      </w:rPr>
    </w:lvl>
    <w:lvl w:ilvl="8" w:tplc="0AB2A04A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</w:abstractNum>
  <w:abstractNum w:abstractNumId="10">
    <w:nsid w:val="30394055"/>
    <w:multiLevelType w:val="hybridMultilevel"/>
    <w:tmpl w:val="982C70F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5CBC"/>
    <w:multiLevelType w:val="hybridMultilevel"/>
    <w:tmpl w:val="E4B47EEC"/>
    <w:lvl w:ilvl="0" w:tplc="B0BA84E6">
      <w:numFmt w:val="bullet"/>
      <w:lvlText w:val="-"/>
      <w:lvlJc w:val="left"/>
      <w:pPr>
        <w:ind w:left="536" w:hanging="57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D9B81BFC">
      <w:numFmt w:val="bullet"/>
      <w:lvlText w:val=""/>
      <w:lvlJc w:val="left"/>
      <w:pPr>
        <w:ind w:left="1385" w:hanging="21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DE841828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3" w:tplc="34C25A92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FE06DE12">
      <w:numFmt w:val="bullet"/>
      <w:lvlText w:val="•"/>
      <w:lvlJc w:val="left"/>
      <w:pPr>
        <w:ind w:left="4500" w:hanging="216"/>
      </w:pPr>
      <w:rPr>
        <w:rFonts w:hint="default"/>
        <w:lang w:val="ru-RU" w:eastAsia="en-US" w:bidi="ar-SA"/>
      </w:rPr>
    </w:lvl>
    <w:lvl w:ilvl="5" w:tplc="19F08BD0">
      <w:numFmt w:val="bullet"/>
      <w:lvlText w:val="•"/>
      <w:lvlJc w:val="left"/>
      <w:pPr>
        <w:ind w:left="5540" w:hanging="216"/>
      </w:pPr>
      <w:rPr>
        <w:rFonts w:hint="default"/>
        <w:lang w:val="ru-RU" w:eastAsia="en-US" w:bidi="ar-SA"/>
      </w:rPr>
    </w:lvl>
    <w:lvl w:ilvl="6" w:tplc="50DEEA64">
      <w:numFmt w:val="bullet"/>
      <w:lvlText w:val="•"/>
      <w:lvlJc w:val="left"/>
      <w:pPr>
        <w:ind w:left="6580" w:hanging="216"/>
      </w:pPr>
      <w:rPr>
        <w:rFonts w:hint="default"/>
        <w:lang w:val="ru-RU" w:eastAsia="en-US" w:bidi="ar-SA"/>
      </w:rPr>
    </w:lvl>
    <w:lvl w:ilvl="7" w:tplc="C1B49D0C">
      <w:numFmt w:val="bullet"/>
      <w:lvlText w:val="•"/>
      <w:lvlJc w:val="left"/>
      <w:pPr>
        <w:ind w:left="7620" w:hanging="216"/>
      </w:pPr>
      <w:rPr>
        <w:rFonts w:hint="default"/>
        <w:lang w:val="ru-RU" w:eastAsia="en-US" w:bidi="ar-SA"/>
      </w:rPr>
    </w:lvl>
    <w:lvl w:ilvl="8" w:tplc="7EB6A49A">
      <w:numFmt w:val="bullet"/>
      <w:lvlText w:val="•"/>
      <w:lvlJc w:val="left"/>
      <w:pPr>
        <w:ind w:left="8660" w:hanging="216"/>
      </w:pPr>
      <w:rPr>
        <w:rFonts w:hint="default"/>
        <w:lang w:val="ru-RU" w:eastAsia="en-US" w:bidi="ar-SA"/>
      </w:rPr>
    </w:lvl>
  </w:abstractNum>
  <w:abstractNum w:abstractNumId="12">
    <w:nsid w:val="3CC47376"/>
    <w:multiLevelType w:val="hybridMultilevel"/>
    <w:tmpl w:val="83166460"/>
    <w:lvl w:ilvl="0" w:tplc="2E9688D0">
      <w:start w:val="1"/>
      <w:numFmt w:val="decimal"/>
      <w:lvlText w:val="%1."/>
      <w:lvlJc w:val="left"/>
      <w:pPr>
        <w:ind w:left="78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23122">
      <w:numFmt w:val="bullet"/>
      <w:lvlText w:val="•"/>
      <w:lvlJc w:val="left"/>
      <w:pPr>
        <w:ind w:left="780" w:hanging="245"/>
      </w:pPr>
      <w:rPr>
        <w:rFonts w:hint="default"/>
        <w:lang w:val="ru-RU" w:eastAsia="en-US" w:bidi="ar-SA"/>
      </w:rPr>
    </w:lvl>
    <w:lvl w:ilvl="2" w:tplc="74FED520">
      <w:numFmt w:val="bullet"/>
      <w:lvlText w:val="•"/>
      <w:lvlJc w:val="left"/>
      <w:pPr>
        <w:ind w:left="1481" w:hanging="245"/>
      </w:pPr>
      <w:rPr>
        <w:rFonts w:hint="default"/>
        <w:lang w:val="ru-RU" w:eastAsia="en-US" w:bidi="ar-SA"/>
      </w:rPr>
    </w:lvl>
    <w:lvl w:ilvl="3" w:tplc="DBDC3116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  <w:lvl w:ilvl="4" w:tplc="5E0456A6">
      <w:numFmt w:val="bullet"/>
      <w:lvlText w:val="•"/>
      <w:lvlJc w:val="left"/>
      <w:pPr>
        <w:ind w:left="2883" w:hanging="245"/>
      </w:pPr>
      <w:rPr>
        <w:rFonts w:hint="default"/>
        <w:lang w:val="ru-RU" w:eastAsia="en-US" w:bidi="ar-SA"/>
      </w:rPr>
    </w:lvl>
    <w:lvl w:ilvl="5" w:tplc="B66A78D6"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6" w:tplc="1A48B822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7" w:tplc="A0E28ED8">
      <w:numFmt w:val="bullet"/>
      <w:lvlText w:val="•"/>
      <w:lvlJc w:val="left"/>
      <w:pPr>
        <w:ind w:left="4986" w:hanging="245"/>
      </w:pPr>
      <w:rPr>
        <w:rFonts w:hint="default"/>
        <w:lang w:val="ru-RU" w:eastAsia="en-US" w:bidi="ar-SA"/>
      </w:rPr>
    </w:lvl>
    <w:lvl w:ilvl="8" w:tplc="8A8EDF6E">
      <w:numFmt w:val="bullet"/>
      <w:lvlText w:val="•"/>
      <w:lvlJc w:val="left"/>
      <w:pPr>
        <w:ind w:left="5687" w:hanging="245"/>
      </w:pPr>
      <w:rPr>
        <w:rFonts w:hint="default"/>
        <w:lang w:val="ru-RU" w:eastAsia="en-US" w:bidi="ar-SA"/>
      </w:rPr>
    </w:lvl>
  </w:abstractNum>
  <w:abstractNum w:abstractNumId="13">
    <w:nsid w:val="3EF04914"/>
    <w:multiLevelType w:val="hybridMultilevel"/>
    <w:tmpl w:val="6E72A4B0"/>
    <w:lvl w:ilvl="0" w:tplc="FEA0CE82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53023F"/>
    <w:multiLevelType w:val="hybridMultilevel"/>
    <w:tmpl w:val="A2D69F04"/>
    <w:lvl w:ilvl="0" w:tplc="E6B09A08">
      <w:numFmt w:val="bullet"/>
      <w:lvlText w:val=""/>
      <w:lvlJc w:val="left"/>
      <w:pPr>
        <w:ind w:left="366" w:hanging="14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9E8E7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2" w:tplc="CAF6B31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3" w:tplc="100A9A50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7AF441E2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5" w:tplc="ED403692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6" w:tplc="F32447BC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46ACB3FA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8" w:tplc="1CCAEAE4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5">
    <w:nsid w:val="4F506670"/>
    <w:multiLevelType w:val="hybridMultilevel"/>
    <w:tmpl w:val="5D3C5602"/>
    <w:lvl w:ilvl="0" w:tplc="F8289C76">
      <w:numFmt w:val="bullet"/>
      <w:lvlText w:val=""/>
      <w:lvlJc w:val="left"/>
      <w:pPr>
        <w:ind w:left="366" w:hanging="140"/>
      </w:pPr>
      <w:rPr>
        <w:rFonts w:ascii="Symbol" w:eastAsia="Symbol" w:hAnsi="Symbol" w:cs="Symbol" w:hint="default"/>
        <w:spacing w:val="28"/>
        <w:w w:val="99"/>
        <w:sz w:val="24"/>
        <w:szCs w:val="24"/>
        <w:lang w:val="ru-RU" w:eastAsia="en-US" w:bidi="ar-SA"/>
      </w:rPr>
    </w:lvl>
    <w:lvl w:ilvl="1" w:tplc="CFBCEA4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2" w:tplc="B9EAC326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3" w:tplc="3092C6D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F9640180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5" w:tplc="EBB4FB1E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6" w:tplc="330EFDBE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EE8E5012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8" w:tplc="30242F3C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6">
    <w:nsid w:val="533B43BD"/>
    <w:multiLevelType w:val="hybridMultilevel"/>
    <w:tmpl w:val="B3B2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E2DEC"/>
    <w:multiLevelType w:val="hybridMultilevel"/>
    <w:tmpl w:val="FA02DF18"/>
    <w:lvl w:ilvl="0" w:tplc="423A27B4">
      <w:numFmt w:val="bullet"/>
      <w:lvlText w:val=""/>
      <w:lvlJc w:val="left"/>
      <w:pPr>
        <w:ind w:left="1241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9A07BAA">
      <w:numFmt w:val="bullet"/>
      <w:lvlText w:val="•"/>
      <w:lvlJc w:val="left"/>
      <w:pPr>
        <w:ind w:left="2190" w:hanging="346"/>
      </w:pPr>
      <w:rPr>
        <w:rFonts w:hint="default"/>
        <w:lang w:val="ru-RU" w:eastAsia="en-US" w:bidi="ar-SA"/>
      </w:rPr>
    </w:lvl>
    <w:lvl w:ilvl="2" w:tplc="94B69F48">
      <w:numFmt w:val="bullet"/>
      <w:lvlText w:val="•"/>
      <w:lvlJc w:val="left"/>
      <w:pPr>
        <w:ind w:left="3140" w:hanging="346"/>
      </w:pPr>
      <w:rPr>
        <w:rFonts w:hint="default"/>
        <w:lang w:val="ru-RU" w:eastAsia="en-US" w:bidi="ar-SA"/>
      </w:rPr>
    </w:lvl>
    <w:lvl w:ilvl="3" w:tplc="14DA67C2">
      <w:numFmt w:val="bullet"/>
      <w:lvlText w:val="•"/>
      <w:lvlJc w:val="left"/>
      <w:pPr>
        <w:ind w:left="4090" w:hanging="346"/>
      </w:pPr>
      <w:rPr>
        <w:rFonts w:hint="default"/>
        <w:lang w:val="ru-RU" w:eastAsia="en-US" w:bidi="ar-SA"/>
      </w:rPr>
    </w:lvl>
    <w:lvl w:ilvl="4" w:tplc="D5EA1EE2">
      <w:numFmt w:val="bullet"/>
      <w:lvlText w:val="•"/>
      <w:lvlJc w:val="left"/>
      <w:pPr>
        <w:ind w:left="5040" w:hanging="346"/>
      </w:pPr>
      <w:rPr>
        <w:rFonts w:hint="default"/>
        <w:lang w:val="ru-RU" w:eastAsia="en-US" w:bidi="ar-SA"/>
      </w:rPr>
    </w:lvl>
    <w:lvl w:ilvl="5" w:tplc="25AA606E">
      <w:numFmt w:val="bullet"/>
      <w:lvlText w:val="•"/>
      <w:lvlJc w:val="left"/>
      <w:pPr>
        <w:ind w:left="5990" w:hanging="346"/>
      </w:pPr>
      <w:rPr>
        <w:rFonts w:hint="default"/>
        <w:lang w:val="ru-RU" w:eastAsia="en-US" w:bidi="ar-SA"/>
      </w:rPr>
    </w:lvl>
    <w:lvl w:ilvl="6" w:tplc="B62E85A2">
      <w:numFmt w:val="bullet"/>
      <w:lvlText w:val="•"/>
      <w:lvlJc w:val="left"/>
      <w:pPr>
        <w:ind w:left="6940" w:hanging="346"/>
      </w:pPr>
      <w:rPr>
        <w:rFonts w:hint="default"/>
        <w:lang w:val="ru-RU" w:eastAsia="en-US" w:bidi="ar-SA"/>
      </w:rPr>
    </w:lvl>
    <w:lvl w:ilvl="7" w:tplc="36281A1E">
      <w:numFmt w:val="bullet"/>
      <w:lvlText w:val="•"/>
      <w:lvlJc w:val="left"/>
      <w:pPr>
        <w:ind w:left="7890" w:hanging="346"/>
      </w:pPr>
      <w:rPr>
        <w:rFonts w:hint="default"/>
        <w:lang w:val="ru-RU" w:eastAsia="en-US" w:bidi="ar-SA"/>
      </w:rPr>
    </w:lvl>
    <w:lvl w:ilvl="8" w:tplc="34C00BB0">
      <w:numFmt w:val="bullet"/>
      <w:lvlText w:val="•"/>
      <w:lvlJc w:val="left"/>
      <w:pPr>
        <w:ind w:left="8840" w:hanging="346"/>
      </w:pPr>
      <w:rPr>
        <w:rFonts w:hint="default"/>
        <w:lang w:val="ru-RU" w:eastAsia="en-US" w:bidi="ar-SA"/>
      </w:rPr>
    </w:lvl>
  </w:abstractNum>
  <w:abstractNum w:abstractNumId="18">
    <w:nsid w:val="59403E0C"/>
    <w:multiLevelType w:val="hybridMultilevel"/>
    <w:tmpl w:val="3B7C8F9A"/>
    <w:lvl w:ilvl="0" w:tplc="FEA0CE82">
      <w:numFmt w:val="bullet"/>
      <w:lvlText w:val="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AE567D"/>
    <w:multiLevelType w:val="hybridMultilevel"/>
    <w:tmpl w:val="7D90A1BA"/>
    <w:lvl w:ilvl="0" w:tplc="DB644B5E">
      <w:start w:val="2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F702">
      <w:numFmt w:val="bullet"/>
      <w:lvlText w:val="•"/>
      <w:lvlJc w:val="left"/>
      <w:pPr>
        <w:ind w:left="780" w:hanging="245"/>
      </w:pPr>
      <w:rPr>
        <w:rFonts w:hint="default"/>
        <w:lang w:val="ru-RU" w:eastAsia="en-US" w:bidi="ar-SA"/>
      </w:rPr>
    </w:lvl>
    <w:lvl w:ilvl="2" w:tplc="9BC08760">
      <w:numFmt w:val="bullet"/>
      <w:lvlText w:val="•"/>
      <w:lvlJc w:val="left"/>
      <w:pPr>
        <w:ind w:left="1481" w:hanging="245"/>
      </w:pPr>
      <w:rPr>
        <w:rFonts w:hint="default"/>
        <w:lang w:val="ru-RU" w:eastAsia="en-US" w:bidi="ar-SA"/>
      </w:rPr>
    </w:lvl>
    <w:lvl w:ilvl="3" w:tplc="D0EC759E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  <w:lvl w:ilvl="4" w:tplc="8AA0C812">
      <w:numFmt w:val="bullet"/>
      <w:lvlText w:val="•"/>
      <w:lvlJc w:val="left"/>
      <w:pPr>
        <w:ind w:left="2883" w:hanging="245"/>
      </w:pPr>
      <w:rPr>
        <w:rFonts w:hint="default"/>
        <w:lang w:val="ru-RU" w:eastAsia="en-US" w:bidi="ar-SA"/>
      </w:rPr>
    </w:lvl>
    <w:lvl w:ilvl="5" w:tplc="EEF86264"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6" w:tplc="FF90DEB6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7" w:tplc="692AE088">
      <w:numFmt w:val="bullet"/>
      <w:lvlText w:val="•"/>
      <w:lvlJc w:val="left"/>
      <w:pPr>
        <w:ind w:left="4986" w:hanging="245"/>
      </w:pPr>
      <w:rPr>
        <w:rFonts w:hint="default"/>
        <w:lang w:val="ru-RU" w:eastAsia="en-US" w:bidi="ar-SA"/>
      </w:rPr>
    </w:lvl>
    <w:lvl w:ilvl="8" w:tplc="6DBAE3C6">
      <w:numFmt w:val="bullet"/>
      <w:lvlText w:val="•"/>
      <w:lvlJc w:val="left"/>
      <w:pPr>
        <w:ind w:left="5687" w:hanging="245"/>
      </w:pPr>
      <w:rPr>
        <w:rFonts w:hint="default"/>
        <w:lang w:val="ru-RU" w:eastAsia="en-US" w:bidi="ar-SA"/>
      </w:rPr>
    </w:lvl>
  </w:abstractNum>
  <w:abstractNum w:abstractNumId="20">
    <w:nsid w:val="5F994CFC"/>
    <w:multiLevelType w:val="hybridMultilevel"/>
    <w:tmpl w:val="33862C9E"/>
    <w:lvl w:ilvl="0" w:tplc="0BE80064">
      <w:start w:val="1"/>
      <w:numFmt w:val="decimal"/>
      <w:lvlText w:val="%1."/>
      <w:lvlJc w:val="left"/>
      <w:pPr>
        <w:ind w:left="20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087C0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2" w:tplc="4E4C20B8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3" w:tplc="91D8ACE6">
      <w:numFmt w:val="bullet"/>
      <w:lvlText w:val="•"/>
      <w:lvlJc w:val="left"/>
      <w:pPr>
        <w:ind w:left="3140" w:hanging="245"/>
      </w:pPr>
      <w:rPr>
        <w:rFonts w:hint="default"/>
        <w:lang w:val="ru-RU" w:eastAsia="en-US" w:bidi="ar-SA"/>
      </w:rPr>
    </w:lvl>
    <w:lvl w:ilvl="4" w:tplc="A5645B7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5" w:tplc="169A76F4">
      <w:numFmt w:val="bullet"/>
      <w:lvlText w:val="•"/>
      <w:lvlJc w:val="left"/>
      <w:pPr>
        <w:ind w:left="5100" w:hanging="245"/>
      </w:pPr>
      <w:rPr>
        <w:rFonts w:hint="default"/>
        <w:lang w:val="ru-RU" w:eastAsia="en-US" w:bidi="ar-SA"/>
      </w:rPr>
    </w:lvl>
    <w:lvl w:ilvl="6" w:tplc="08ECAA80"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7" w:tplc="901857F2">
      <w:numFmt w:val="bullet"/>
      <w:lvlText w:val="•"/>
      <w:lvlJc w:val="left"/>
      <w:pPr>
        <w:ind w:left="7060" w:hanging="245"/>
      </w:pPr>
      <w:rPr>
        <w:rFonts w:hint="default"/>
        <w:lang w:val="ru-RU" w:eastAsia="en-US" w:bidi="ar-SA"/>
      </w:rPr>
    </w:lvl>
    <w:lvl w:ilvl="8" w:tplc="721285CA">
      <w:numFmt w:val="bullet"/>
      <w:lvlText w:val="•"/>
      <w:lvlJc w:val="left"/>
      <w:pPr>
        <w:ind w:left="8040" w:hanging="245"/>
      </w:pPr>
      <w:rPr>
        <w:rFonts w:hint="default"/>
        <w:lang w:val="ru-RU" w:eastAsia="en-US" w:bidi="ar-SA"/>
      </w:rPr>
    </w:lvl>
  </w:abstractNum>
  <w:abstractNum w:abstractNumId="21">
    <w:nsid w:val="668957F5"/>
    <w:multiLevelType w:val="hybridMultilevel"/>
    <w:tmpl w:val="557A9FE6"/>
    <w:lvl w:ilvl="0" w:tplc="D7DCA162">
      <w:start w:val="2"/>
      <w:numFmt w:val="decimal"/>
      <w:lvlText w:val="%1."/>
      <w:lvlJc w:val="left"/>
      <w:pPr>
        <w:ind w:left="536" w:hanging="28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A6AEF72">
      <w:start w:val="1"/>
      <w:numFmt w:val="decimal"/>
      <w:lvlText w:val="%2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67CE29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plc="B9745158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4" w:tplc="07B2737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3620FF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5DCCD168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FEC0A4A0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1F80BEB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2">
    <w:nsid w:val="70E54089"/>
    <w:multiLevelType w:val="hybridMultilevel"/>
    <w:tmpl w:val="16C4E50E"/>
    <w:lvl w:ilvl="0" w:tplc="CFD844B0">
      <w:start w:val="1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49AFE">
      <w:numFmt w:val="bullet"/>
      <w:lvlText w:val="•"/>
      <w:lvlJc w:val="left"/>
      <w:pPr>
        <w:ind w:left="780" w:hanging="245"/>
      </w:pPr>
      <w:rPr>
        <w:rFonts w:hint="default"/>
        <w:lang w:val="ru-RU" w:eastAsia="en-US" w:bidi="ar-SA"/>
      </w:rPr>
    </w:lvl>
    <w:lvl w:ilvl="2" w:tplc="67746CF6">
      <w:numFmt w:val="bullet"/>
      <w:lvlText w:val="•"/>
      <w:lvlJc w:val="left"/>
      <w:pPr>
        <w:ind w:left="1481" w:hanging="245"/>
      </w:pPr>
      <w:rPr>
        <w:rFonts w:hint="default"/>
        <w:lang w:val="ru-RU" w:eastAsia="en-US" w:bidi="ar-SA"/>
      </w:rPr>
    </w:lvl>
    <w:lvl w:ilvl="3" w:tplc="9D16FA2E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  <w:lvl w:ilvl="4" w:tplc="712C37C0">
      <w:numFmt w:val="bullet"/>
      <w:lvlText w:val="•"/>
      <w:lvlJc w:val="left"/>
      <w:pPr>
        <w:ind w:left="2883" w:hanging="245"/>
      </w:pPr>
      <w:rPr>
        <w:rFonts w:hint="default"/>
        <w:lang w:val="ru-RU" w:eastAsia="en-US" w:bidi="ar-SA"/>
      </w:rPr>
    </w:lvl>
    <w:lvl w:ilvl="5" w:tplc="37623772"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6" w:tplc="71E00738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7" w:tplc="515A5C0E">
      <w:numFmt w:val="bullet"/>
      <w:lvlText w:val="•"/>
      <w:lvlJc w:val="left"/>
      <w:pPr>
        <w:ind w:left="4986" w:hanging="245"/>
      </w:pPr>
      <w:rPr>
        <w:rFonts w:hint="default"/>
        <w:lang w:val="ru-RU" w:eastAsia="en-US" w:bidi="ar-SA"/>
      </w:rPr>
    </w:lvl>
    <w:lvl w:ilvl="8" w:tplc="1E0AEB4C">
      <w:numFmt w:val="bullet"/>
      <w:lvlText w:val="•"/>
      <w:lvlJc w:val="left"/>
      <w:pPr>
        <w:ind w:left="5687" w:hanging="245"/>
      </w:pPr>
      <w:rPr>
        <w:rFonts w:hint="default"/>
        <w:lang w:val="ru-RU" w:eastAsia="en-US" w:bidi="ar-SA"/>
      </w:rPr>
    </w:lvl>
  </w:abstractNum>
  <w:abstractNum w:abstractNumId="23">
    <w:nsid w:val="73B663B2"/>
    <w:multiLevelType w:val="hybridMultilevel"/>
    <w:tmpl w:val="FAEE2388"/>
    <w:lvl w:ilvl="0" w:tplc="82E2A7CC">
      <w:numFmt w:val="bullet"/>
      <w:lvlText w:val="·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22BAE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2" w:tplc="20769E78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3" w:tplc="FC40BF28">
      <w:numFmt w:val="bullet"/>
      <w:lvlText w:val="•"/>
      <w:lvlJc w:val="left"/>
      <w:pPr>
        <w:ind w:left="3698" w:hanging="144"/>
      </w:pPr>
      <w:rPr>
        <w:rFonts w:hint="default"/>
        <w:lang w:val="ru-RU" w:eastAsia="en-US" w:bidi="ar-SA"/>
      </w:rPr>
    </w:lvl>
    <w:lvl w:ilvl="4" w:tplc="D40094FE">
      <w:numFmt w:val="bullet"/>
      <w:lvlText w:val="•"/>
      <w:lvlJc w:val="left"/>
      <w:pPr>
        <w:ind w:left="4704" w:hanging="144"/>
      </w:pPr>
      <w:rPr>
        <w:rFonts w:hint="default"/>
        <w:lang w:val="ru-RU" w:eastAsia="en-US" w:bidi="ar-SA"/>
      </w:rPr>
    </w:lvl>
    <w:lvl w:ilvl="5" w:tplc="6E4856FC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6" w:tplc="6A302722">
      <w:numFmt w:val="bullet"/>
      <w:lvlText w:val="•"/>
      <w:lvlJc w:val="left"/>
      <w:pPr>
        <w:ind w:left="6716" w:hanging="144"/>
      </w:pPr>
      <w:rPr>
        <w:rFonts w:hint="default"/>
        <w:lang w:val="ru-RU" w:eastAsia="en-US" w:bidi="ar-SA"/>
      </w:rPr>
    </w:lvl>
    <w:lvl w:ilvl="7" w:tplc="B406DA46">
      <w:numFmt w:val="bullet"/>
      <w:lvlText w:val="•"/>
      <w:lvlJc w:val="left"/>
      <w:pPr>
        <w:ind w:left="7722" w:hanging="144"/>
      </w:pPr>
      <w:rPr>
        <w:rFonts w:hint="default"/>
        <w:lang w:val="ru-RU" w:eastAsia="en-US" w:bidi="ar-SA"/>
      </w:rPr>
    </w:lvl>
    <w:lvl w:ilvl="8" w:tplc="5C8E1570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24">
    <w:nsid w:val="752B338F"/>
    <w:multiLevelType w:val="hybridMultilevel"/>
    <w:tmpl w:val="879016FE"/>
    <w:lvl w:ilvl="0" w:tplc="FEA0CE8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13BFA"/>
    <w:multiLevelType w:val="hybridMultilevel"/>
    <w:tmpl w:val="452ACDAC"/>
    <w:lvl w:ilvl="0" w:tplc="E3F84A22">
      <w:numFmt w:val="bullet"/>
      <w:lvlText w:val=""/>
      <w:lvlJc w:val="left"/>
      <w:pPr>
        <w:ind w:left="366" w:hanging="140"/>
      </w:pPr>
      <w:rPr>
        <w:rFonts w:ascii="Symbol" w:eastAsia="Symbol" w:hAnsi="Symbol" w:cs="Symbol" w:hint="default"/>
        <w:spacing w:val="28"/>
        <w:w w:val="99"/>
        <w:sz w:val="24"/>
        <w:szCs w:val="24"/>
        <w:lang w:val="ru-RU" w:eastAsia="en-US" w:bidi="ar-SA"/>
      </w:rPr>
    </w:lvl>
    <w:lvl w:ilvl="1" w:tplc="655839F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2" w:tplc="5598193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3" w:tplc="C818E1E4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A60EE2FA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5" w:tplc="3DE4A658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6" w:tplc="F87E8674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BB18F7B0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8" w:tplc="B888CC82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26">
    <w:nsid w:val="7E73528E"/>
    <w:multiLevelType w:val="multilevel"/>
    <w:tmpl w:val="457E478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23"/>
  </w:num>
  <w:num w:numId="5">
    <w:abstractNumId w:val="21"/>
  </w:num>
  <w:num w:numId="6">
    <w:abstractNumId w:val="7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14"/>
  </w:num>
  <w:num w:numId="12">
    <w:abstractNumId w:val="25"/>
  </w:num>
  <w:num w:numId="13">
    <w:abstractNumId w:val="8"/>
  </w:num>
  <w:num w:numId="14">
    <w:abstractNumId w:val="19"/>
  </w:num>
  <w:num w:numId="15">
    <w:abstractNumId w:val="22"/>
  </w:num>
  <w:num w:numId="16">
    <w:abstractNumId w:val="12"/>
  </w:num>
  <w:num w:numId="17">
    <w:abstractNumId w:val="1"/>
  </w:num>
  <w:num w:numId="18">
    <w:abstractNumId w:val="26"/>
  </w:num>
  <w:num w:numId="19">
    <w:abstractNumId w:val="16"/>
  </w:num>
  <w:num w:numId="20">
    <w:abstractNumId w:val="5"/>
  </w:num>
  <w:num w:numId="21">
    <w:abstractNumId w:val="13"/>
  </w:num>
  <w:num w:numId="22">
    <w:abstractNumId w:val="18"/>
  </w:num>
  <w:num w:numId="23">
    <w:abstractNumId w:val="3"/>
  </w:num>
  <w:num w:numId="24">
    <w:abstractNumId w:val="24"/>
  </w:num>
  <w:num w:numId="25">
    <w:abstractNumId w:val="0"/>
  </w:num>
  <w:num w:numId="26">
    <w:abstractNumId w:val="0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31B1"/>
    <w:rsid w:val="001A63AC"/>
    <w:rsid w:val="002017BB"/>
    <w:rsid w:val="002B5D88"/>
    <w:rsid w:val="002F4738"/>
    <w:rsid w:val="00630AAA"/>
    <w:rsid w:val="007231B1"/>
    <w:rsid w:val="007F1C5A"/>
    <w:rsid w:val="009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529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1"/>
    <w:qFormat/>
    <w:pPr>
      <w:ind w:left="529"/>
      <w:outlineLvl w:val="1"/>
    </w:pPr>
    <w:rPr>
      <w:b/>
      <w:bCs/>
      <w:sz w:val="26"/>
      <w:szCs w:val="26"/>
    </w:rPr>
  </w:style>
  <w:style w:type="paragraph" w:styleId="3">
    <w:name w:val="heading 3"/>
    <w:basedOn w:val="a0"/>
    <w:uiPriority w:val="1"/>
    <w:qFormat/>
    <w:pPr>
      <w:ind w:left="535"/>
      <w:jc w:val="both"/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pPr>
      <w:ind w:left="535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1A63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0"/>
    <w:uiPriority w:val="1"/>
    <w:qFormat/>
    <w:pPr>
      <w:ind w:left="529" w:right="560"/>
      <w:jc w:val="center"/>
    </w:pPr>
    <w:rPr>
      <w:b/>
      <w:bCs/>
      <w:sz w:val="32"/>
      <w:szCs w:val="32"/>
    </w:rPr>
  </w:style>
  <w:style w:type="paragraph" w:styleId="a7">
    <w:name w:val="List Paragraph"/>
    <w:basedOn w:val="a0"/>
    <w:uiPriority w:val="34"/>
    <w:qFormat/>
    <w:pPr>
      <w:ind w:left="1241"/>
    </w:pPr>
  </w:style>
  <w:style w:type="paragraph" w:customStyle="1" w:styleId="TableParagraph">
    <w:name w:val="Table Paragraph"/>
    <w:basedOn w:val="a0"/>
    <w:uiPriority w:val="1"/>
    <w:qFormat/>
  </w:style>
  <w:style w:type="character" w:styleId="a8">
    <w:name w:val="Hyperlink"/>
    <w:uiPriority w:val="99"/>
    <w:unhideWhenUsed/>
    <w:rsid w:val="001A63AC"/>
    <w:rPr>
      <w:color w:val="0000FF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rsid w:val="001A63AC"/>
    <w:rPr>
      <w:rFonts w:ascii="Tahoma" w:eastAsia="Calibri" w:hAnsi="Tahoma" w:cs="Tahoma"/>
      <w:sz w:val="16"/>
      <w:szCs w:val="16"/>
      <w:lang w:val="ru-RU"/>
    </w:rPr>
  </w:style>
  <w:style w:type="paragraph" w:styleId="aa">
    <w:name w:val="Balloon Text"/>
    <w:basedOn w:val="a0"/>
    <w:link w:val="a9"/>
    <w:uiPriority w:val="99"/>
    <w:semiHidden/>
    <w:unhideWhenUsed/>
    <w:rsid w:val="001A63AC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A63AC"/>
    <w:pPr>
      <w:suppressLineNumbers/>
    </w:pPr>
  </w:style>
  <w:style w:type="paragraph" w:customStyle="1" w:styleId="Standard">
    <w:name w:val="Standard"/>
    <w:rsid w:val="001A63AC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b">
    <w:name w:val="Без интервала Знак"/>
    <w:link w:val="ac"/>
    <w:uiPriority w:val="1"/>
    <w:locked/>
    <w:rsid w:val="001A63AC"/>
  </w:style>
  <w:style w:type="paragraph" w:styleId="ac">
    <w:name w:val="No Spacing"/>
    <w:link w:val="ab"/>
    <w:uiPriority w:val="1"/>
    <w:qFormat/>
    <w:rsid w:val="001A63AC"/>
    <w:pPr>
      <w:widowControl/>
      <w:autoSpaceDE/>
      <w:autoSpaceDN/>
    </w:pPr>
  </w:style>
  <w:style w:type="character" w:styleId="ad">
    <w:name w:val="Emphasis"/>
    <w:uiPriority w:val="20"/>
    <w:qFormat/>
    <w:rsid w:val="001A63AC"/>
    <w:rPr>
      <w:i/>
      <w:iCs/>
    </w:rPr>
  </w:style>
  <w:style w:type="character" w:customStyle="1" w:styleId="ae">
    <w:name w:val="Обычный (веб) Знак"/>
    <w:link w:val="af"/>
    <w:uiPriority w:val="99"/>
    <w:semiHidden/>
    <w:locked/>
    <w:rsid w:val="001A63AC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0"/>
    <w:link w:val="ae"/>
    <w:uiPriority w:val="99"/>
    <w:semiHidden/>
    <w:unhideWhenUsed/>
    <w:rsid w:val="001A63AC"/>
    <w:pPr>
      <w:widowControl/>
      <w:autoSpaceDE/>
      <w:autoSpaceDN/>
      <w:spacing w:before="100" w:beforeAutospacing="1" w:after="100" w:afterAutospacing="1"/>
    </w:pPr>
    <w:rPr>
      <w:rFonts w:cstheme="minorBidi"/>
      <w:sz w:val="24"/>
      <w:szCs w:val="24"/>
      <w:lang w:val="en-US"/>
    </w:rPr>
  </w:style>
  <w:style w:type="character" w:customStyle="1" w:styleId="af0">
    <w:name w:val="Текст сноски Знак"/>
    <w:basedOn w:val="a1"/>
    <w:link w:val="af1"/>
    <w:uiPriority w:val="99"/>
    <w:semiHidden/>
    <w:rsid w:val="001A63AC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footnote text"/>
    <w:basedOn w:val="a0"/>
    <w:link w:val="af0"/>
    <w:uiPriority w:val="99"/>
    <w:semiHidden/>
    <w:unhideWhenUsed/>
    <w:rsid w:val="001A63A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1A63A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3">
    <w:name w:val="Верхний колонтитул Знак"/>
    <w:basedOn w:val="a1"/>
    <w:link w:val="af2"/>
    <w:uiPriority w:val="99"/>
    <w:rsid w:val="001A63AC"/>
    <w:rPr>
      <w:rFonts w:ascii="Calibri" w:eastAsia="Calibri" w:hAnsi="Calibri" w:cs="Times New Roman"/>
      <w:lang w:val="ru-RU"/>
    </w:rPr>
  </w:style>
  <w:style w:type="paragraph" w:styleId="af4">
    <w:name w:val="footer"/>
    <w:basedOn w:val="a0"/>
    <w:link w:val="af5"/>
    <w:uiPriority w:val="99"/>
    <w:unhideWhenUsed/>
    <w:rsid w:val="001A63A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5">
    <w:name w:val="Нижний колонтитул Знак"/>
    <w:basedOn w:val="a1"/>
    <w:link w:val="af4"/>
    <w:uiPriority w:val="99"/>
    <w:rsid w:val="001A63AC"/>
    <w:rPr>
      <w:rFonts w:ascii="Calibri" w:eastAsia="Calibri" w:hAnsi="Calibri" w:cs="Times New Roman"/>
      <w:lang w:val="ru-RU"/>
    </w:rPr>
  </w:style>
  <w:style w:type="paragraph" w:styleId="a">
    <w:name w:val="List Bullet"/>
    <w:basedOn w:val="a0"/>
    <w:uiPriority w:val="99"/>
    <w:semiHidden/>
    <w:unhideWhenUsed/>
    <w:rsid w:val="001A63AC"/>
    <w:pPr>
      <w:widowControl/>
      <w:numPr>
        <w:numId w:val="25"/>
      </w:numPr>
      <w:tabs>
        <w:tab w:val="clear" w:pos="360"/>
      </w:tabs>
      <w:autoSpaceDE/>
      <w:autoSpaceDN/>
      <w:spacing w:after="200" w:line="276" w:lineRule="auto"/>
      <w:ind w:left="380" w:hanging="380"/>
      <w:contextualSpacing/>
    </w:pPr>
    <w:rPr>
      <w:rFonts w:ascii="Calibri" w:hAnsi="Calibri"/>
      <w:lang w:eastAsia="ru-RU"/>
    </w:rPr>
  </w:style>
  <w:style w:type="character" w:customStyle="1" w:styleId="30">
    <w:name w:val="Основной текст 3 Знак"/>
    <w:aliases w:val="Знак Знак"/>
    <w:link w:val="31"/>
    <w:semiHidden/>
    <w:locked/>
    <w:rsid w:val="001A63AC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aliases w:val="Знак"/>
    <w:basedOn w:val="a0"/>
    <w:link w:val="30"/>
    <w:semiHidden/>
    <w:unhideWhenUsed/>
    <w:rsid w:val="001A63AC"/>
    <w:pPr>
      <w:widowControl/>
      <w:autoSpaceDE/>
      <w:autoSpaceDN/>
      <w:jc w:val="both"/>
    </w:pPr>
    <w:rPr>
      <w:rFonts w:cstheme="minorBidi"/>
      <w:sz w:val="28"/>
      <w:szCs w:val="24"/>
      <w:lang w:val="en-US"/>
    </w:rPr>
  </w:style>
  <w:style w:type="character" w:customStyle="1" w:styleId="310">
    <w:name w:val="Основной текст 3 Знак1"/>
    <w:aliases w:val="Знак Знак1"/>
    <w:basedOn w:val="a1"/>
    <w:semiHidden/>
    <w:rsid w:val="001A63A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Основной текст (10)_"/>
    <w:link w:val="100"/>
    <w:locked/>
    <w:rsid w:val="001A6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1A63AC"/>
    <w:pPr>
      <w:shd w:val="clear" w:color="auto" w:fill="FFFFFF"/>
      <w:autoSpaceDE/>
      <w:autoSpaceDN/>
      <w:spacing w:after="120" w:line="370" w:lineRule="exact"/>
    </w:pPr>
    <w:rPr>
      <w:rFonts w:cstheme="minorBidi"/>
      <w:sz w:val="28"/>
      <w:szCs w:val="28"/>
      <w:lang w:val="en-US"/>
    </w:rPr>
  </w:style>
  <w:style w:type="character" w:customStyle="1" w:styleId="20">
    <w:name w:val="Основной текст (2)_"/>
    <w:link w:val="21"/>
    <w:locked/>
    <w:rsid w:val="001A63AC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1A63AC"/>
    <w:pPr>
      <w:shd w:val="clear" w:color="auto" w:fill="FFFFFF"/>
      <w:autoSpaceDE/>
      <w:autoSpaceDN/>
      <w:spacing w:after="3180" w:line="418" w:lineRule="exact"/>
      <w:jc w:val="center"/>
    </w:pPr>
    <w:rPr>
      <w:rFonts w:cstheme="minorBidi"/>
      <w:sz w:val="32"/>
      <w:szCs w:val="32"/>
      <w:lang w:val="en-US"/>
    </w:rPr>
  </w:style>
  <w:style w:type="paragraph" w:customStyle="1" w:styleId="Default">
    <w:name w:val="Default"/>
    <w:uiPriority w:val="99"/>
    <w:rsid w:val="001A63A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uiPriority w:val="99"/>
    <w:rsid w:val="001A63A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">
    <w:name w:val="Основной текст1"/>
    <w:basedOn w:val="a0"/>
    <w:uiPriority w:val="99"/>
    <w:rsid w:val="001A63AC"/>
    <w:pPr>
      <w:shd w:val="clear" w:color="auto" w:fill="FFFFFF"/>
      <w:autoSpaceDE/>
      <w:autoSpaceDN/>
      <w:spacing w:after="3180" w:line="418" w:lineRule="exact"/>
      <w:jc w:val="center"/>
    </w:pPr>
    <w:rPr>
      <w:color w:val="000000"/>
      <w:sz w:val="32"/>
      <w:szCs w:val="32"/>
      <w:lang w:eastAsia="ru-RU"/>
    </w:rPr>
  </w:style>
  <w:style w:type="character" w:customStyle="1" w:styleId="9">
    <w:name w:val="Основной текст (9)_"/>
    <w:link w:val="90"/>
    <w:locked/>
    <w:rsid w:val="001A63AC"/>
    <w:rPr>
      <w:rFonts w:ascii="Times New Roman" w:eastAsia="Times New Roman" w:hAnsi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1A63AC"/>
    <w:pPr>
      <w:shd w:val="clear" w:color="auto" w:fill="FFFFFF"/>
      <w:autoSpaceDE/>
      <w:autoSpaceDN/>
      <w:spacing w:before="720" w:after="2700" w:line="475" w:lineRule="exact"/>
      <w:jc w:val="center"/>
    </w:pPr>
    <w:rPr>
      <w:rFonts w:cstheme="minorBidi"/>
      <w:i/>
      <w:iCs/>
      <w:sz w:val="32"/>
      <w:szCs w:val="32"/>
      <w:lang w:val="en-US"/>
    </w:rPr>
  </w:style>
  <w:style w:type="character" w:customStyle="1" w:styleId="4">
    <w:name w:val="Основной текст (4)_"/>
    <w:link w:val="40"/>
    <w:locked/>
    <w:rsid w:val="001A6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A63AC"/>
    <w:pPr>
      <w:shd w:val="clear" w:color="auto" w:fill="FFFFFF"/>
      <w:autoSpaceDE/>
      <w:autoSpaceDN/>
      <w:spacing w:before="60" w:line="326" w:lineRule="exact"/>
      <w:jc w:val="right"/>
    </w:pPr>
    <w:rPr>
      <w:rFonts w:cstheme="minorBidi"/>
      <w:sz w:val="28"/>
      <w:szCs w:val="28"/>
      <w:lang w:val="en-US"/>
    </w:rPr>
  </w:style>
  <w:style w:type="character" w:customStyle="1" w:styleId="22">
    <w:name w:val="Заголовок №2_"/>
    <w:link w:val="23"/>
    <w:locked/>
    <w:rsid w:val="001A63AC"/>
    <w:rPr>
      <w:rFonts w:ascii="Times New Roman" w:eastAsia="Tahoma" w:hAnsi="Times New Roman"/>
      <w:b/>
      <w:bCs/>
      <w:sz w:val="27"/>
      <w:szCs w:val="27"/>
      <w:shd w:val="clear" w:color="auto" w:fill="FFFFFF"/>
      <w:lang w:eastAsia="ar-SA"/>
    </w:rPr>
  </w:style>
  <w:style w:type="paragraph" w:customStyle="1" w:styleId="23">
    <w:name w:val="Заголовок №2"/>
    <w:basedOn w:val="a0"/>
    <w:link w:val="22"/>
    <w:rsid w:val="001A63AC"/>
    <w:pPr>
      <w:widowControl/>
      <w:shd w:val="clear" w:color="auto" w:fill="FFFFFF"/>
      <w:suppressAutoHyphens/>
      <w:autoSpaceDE/>
      <w:autoSpaceDN/>
      <w:spacing w:after="660" w:line="240" w:lineRule="atLeast"/>
      <w:ind w:hanging="360"/>
    </w:pPr>
    <w:rPr>
      <w:rFonts w:eastAsia="Tahoma" w:cstheme="minorBidi"/>
      <w:b/>
      <w:bCs/>
      <w:sz w:val="27"/>
      <w:szCs w:val="27"/>
      <w:lang w:val="en-US" w:eastAsia="ar-SA"/>
    </w:rPr>
  </w:style>
  <w:style w:type="character" w:customStyle="1" w:styleId="214pt">
    <w:name w:val="Основной текст (2) + 14 pt"/>
    <w:rsid w:val="001A63A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A63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extended-textshort">
    <w:name w:val="extended-text__short"/>
    <w:rsid w:val="001A63AC"/>
  </w:style>
  <w:style w:type="character" w:customStyle="1" w:styleId="extended-textfull">
    <w:name w:val="extended-text__full"/>
    <w:rsid w:val="001A63AC"/>
  </w:style>
  <w:style w:type="character" w:customStyle="1" w:styleId="c7">
    <w:name w:val="c7"/>
    <w:rsid w:val="001A63AC"/>
  </w:style>
  <w:style w:type="character" w:customStyle="1" w:styleId="c5">
    <w:name w:val="c5"/>
    <w:rsid w:val="001A63AC"/>
  </w:style>
  <w:style w:type="character" w:customStyle="1" w:styleId="af6">
    <w:name w:val="Основной текст + Курсив"/>
    <w:rsid w:val="001A63A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 (2) + Курсив"/>
    <w:rsid w:val="001A63AC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Гипертекстовая ссылка"/>
    <w:uiPriority w:val="99"/>
    <w:rsid w:val="001A63A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529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1"/>
    <w:qFormat/>
    <w:pPr>
      <w:ind w:left="529"/>
      <w:outlineLvl w:val="1"/>
    </w:pPr>
    <w:rPr>
      <w:b/>
      <w:bCs/>
      <w:sz w:val="26"/>
      <w:szCs w:val="26"/>
    </w:rPr>
  </w:style>
  <w:style w:type="paragraph" w:styleId="3">
    <w:name w:val="heading 3"/>
    <w:basedOn w:val="a0"/>
    <w:uiPriority w:val="1"/>
    <w:qFormat/>
    <w:pPr>
      <w:ind w:left="535"/>
      <w:jc w:val="both"/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pPr>
      <w:ind w:left="535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1A63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0"/>
    <w:uiPriority w:val="1"/>
    <w:qFormat/>
    <w:pPr>
      <w:ind w:left="529" w:right="560"/>
      <w:jc w:val="center"/>
    </w:pPr>
    <w:rPr>
      <w:b/>
      <w:bCs/>
      <w:sz w:val="32"/>
      <w:szCs w:val="32"/>
    </w:rPr>
  </w:style>
  <w:style w:type="paragraph" w:styleId="a7">
    <w:name w:val="List Paragraph"/>
    <w:basedOn w:val="a0"/>
    <w:uiPriority w:val="34"/>
    <w:qFormat/>
    <w:pPr>
      <w:ind w:left="1241"/>
    </w:pPr>
  </w:style>
  <w:style w:type="paragraph" w:customStyle="1" w:styleId="TableParagraph">
    <w:name w:val="Table Paragraph"/>
    <w:basedOn w:val="a0"/>
    <w:uiPriority w:val="1"/>
    <w:qFormat/>
  </w:style>
  <w:style w:type="character" w:styleId="a8">
    <w:name w:val="Hyperlink"/>
    <w:uiPriority w:val="99"/>
    <w:unhideWhenUsed/>
    <w:rsid w:val="001A63AC"/>
    <w:rPr>
      <w:color w:val="0000FF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rsid w:val="001A63AC"/>
    <w:rPr>
      <w:rFonts w:ascii="Tahoma" w:eastAsia="Calibri" w:hAnsi="Tahoma" w:cs="Tahoma"/>
      <w:sz w:val="16"/>
      <w:szCs w:val="16"/>
      <w:lang w:val="ru-RU"/>
    </w:rPr>
  </w:style>
  <w:style w:type="paragraph" w:styleId="aa">
    <w:name w:val="Balloon Text"/>
    <w:basedOn w:val="a0"/>
    <w:link w:val="a9"/>
    <w:uiPriority w:val="99"/>
    <w:semiHidden/>
    <w:unhideWhenUsed/>
    <w:rsid w:val="001A63AC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A63AC"/>
    <w:pPr>
      <w:suppressLineNumbers/>
    </w:pPr>
  </w:style>
  <w:style w:type="paragraph" w:customStyle="1" w:styleId="Standard">
    <w:name w:val="Standard"/>
    <w:rsid w:val="001A63AC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b">
    <w:name w:val="Без интервала Знак"/>
    <w:link w:val="ac"/>
    <w:uiPriority w:val="1"/>
    <w:locked/>
    <w:rsid w:val="001A63AC"/>
  </w:style>
  <w:style w:type="paragraph" w:styleId="ac">
    <w:name w:val="No Spacing"/>
    <w:link w:val="ab"/>
    <w:uiPriority w:val="1"/>
    <w:qFormat/>
    <w:rsid w:val="001A63AC"/>
    <w:pPr>
      <w:widowControl/>
      <w:autoSpaceDE/>
      <w:autoSpaceDN/>
    </w:pPr>
  </w:style>
  <w:style w:type="character" w:styleId="ad">
    <w:name w:val="Emphasis"/>
    <w:uiPriority w:val="20"/>
    <w:qFormat/>
    <w:rsid w:val="001A63AC"/>
    <w:rPr>
      <w:i/>
      <w:iCs/>
    </w:rPr>
  </w:style>
  <w:style w:type="character" w:customStyle="1" w:styleId="ae">
    <w:name w:val="Обычный (веб) Знак"/>
    <w:link w:val="af"/>
    <w:uiPriority w:val="99"/>
    <w:semiHidden/>
    <w:locked/>
    <w:rsid w:val="001A63AC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0"/>
    <w:link w:val="ae"/>
    <w:uiPriority w:val="99"/>
    <w:semiHidden/>
    <w:unhideWhenUsed/>
    <w:rsid w:val="001A63AC"/>
    <w:pPr>
      <w:widowControl/>
      <w:autoSpaceDE/>
      <w:autoSpaceDN/>
      <w:spacing w:before="100" w:beforeAutospacing="1" w:after="100" w:afterAutospacing="1"/>
    </w:pPr>
    <w:rPr>
      <w:rFonts w:cstheme="minorBidi"/>
      <w:sz w:val="24"/>
      <w:szCs w:val="24"/>
      <w:lang w:val="en-US"/>
    </w:rPr>
  </w:style>
  <w:style w:type="character" w:customStyle="1" w:styleId="af0">
    <w:name w:val="Текст сноски Знак"/>
    <w:basedOn w:val="a1"/>
    <w:link w:val="af1"/>
    <w:uiPriority w:val="99"/>
    <w:semiHidden/>
    <w:rsid w:val="001A63AC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footnote text"/>
    <w:basedOn w:val="a0"/>
    <w:link w:val="af0"/>
    <w:uiPriority w:val="99"/>
    <w:semiHidden/>
    <w:unhideWhenUsed/>
    <w:rsid w:val="001A63A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1A63A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3">
    <w:name w:val="Верхний колонтитул Знак"/>
    <w:basedOn w:val="a1"/>
    <w:link w:val="af2"/>
    <w:uiPriority w:val="99"/>
    <w:rsid w:val="001A63AC"/>
    <w:rPr>
      <w:rFonts w:ascii="Calibri" w:eastAsia="Calibri" w:hAnsi="Calibri" w:cs="Times New Roman"/>
      <w:lang w:val="ru-RU"/>
    </w:rPr>
  </w:style>
  <w:style w:type="paragraph" w:styleId="af4">
    <w:name w:val="footer"/>
    <w:basedOn w:val="a0"/>
    <w:link w:val="af5"/>
    <w:uiPriority w:val="99"/>
    <w:unhideWhenUsed/>
    <w:rsid w:val="001A63A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5">
    <w:name w:val="Нижний колонтитул Знак"/>
    <w:basedOn w:val="a1"/>
    <w:link w:val="af4"/>
    <w:uiPriority w:val="99"/>
    <w:rsid w:val="001A63AC"/>
    <w:rPr>
      <w:rFonts w:ascii="Calibri" w:eastAsia="Calibri" w:hAnsi="Calibri" w:cs="Times New Roman"/>
      <w:lang w:val="ru-RU"/>
    </w:rPr>
  </w:style>
  <w:style w:type="paragraph" w:styleId="a">
    <w:name w:val="List Bullet"/>
    <w:basedOn w:val="a0"/>
    <w:uiPriority w:val="99"/>
    <w:semiHidden/>
    <w:unhideWhenUsed/>
    <w:rsid w:val="001A63AC"/>
    <w:pPr>
      <w:widowControl/>
      <w:numPr>
        <w:numId w:val="25"/>
      </w:numPr>
      <w:tabs>
        <w:tab w:val="clear" w:pos="360"/>
      </w:tabs>
      <w:autoSpaceDE/>
      <w:autoSpaceDN/>
      <w:spacing w:after="200" w:line="276" w:lineRule="auto"/>
      <w:ind w:left="380" w:hanging="380"/>
      <w:contextualSpacing/>
    </w:pPr>
    <w:rPr>
      <w:rFonts w:ascii="Calibri" w:hAnsi="Calibri"/>
      <w:lang w:eastAsia="ru-RU"/>
    </w:rPr>
  </w:style>
  <w:style w:type="character" w:customStyle="1" w:styleId="30">
    <w:name w:val="Основной текст 3 Знак"/>
    <w:aliases w:val="Знак Знак"/>
    <w:link w:val="31"/>
    <w:semiHidden/>
    <w:locked/>
    <w:rsid w:val="001A63AC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aliases w:val="Знак"/>
    <w:basedOn w:val="a0"/>
    <w:link w:val="30"/>
    <w:semiHidden/>
    <w:unhideWhenUsed/>
    <w:rsid w:val="001A63AC"/>
    <w:pPr>
      <w:widowControl/>
      <w:autoSpaceDE/>
      <w:autoSpaceDN/>
      <w:jc w:val="both"/>
    </w:pPr>
    <w:rPr>
      <w:rFonts w:cstheme="minorBidi"/>
      <w:sz w:val="28"/>
      <w:szCs w:val="24"/>
      <w:lang w:val="en-US"/>
    </w:rPr>
  </w:style>
  <w:style w:type="character" w:customStyle="1" w:styleId="310">
    <w:name w:val="Основной текст 3 Знак1"/>
    <w:aliases w:val="Знак Знак1"/>
    <w:basedOn w:val="a1"/>
    <w:semiHidden/>
    <w:rsid w:val="001A63A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Основной текст (10)_"/>
    <w:link w:val="100"/>
    <w:locked/>
    <w:rsid w:val="001A6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1A63AC"/>
    <w:pPr>
      <w:shd w:val="clear" w:color="auto" w:fill="FFFFFF"/>
      <w:autoSpaceDE/>
      <w:autoSpaceDN/>
      <w:spacing w:after="120" w:line="370" w:lineRule="exact"/>
    </w:pPr>
    <w:rPr>
      <w:rFonts w:cstheme="minorBidi"/>
      <w:sz w:val="28"/>
      <w:szCs w:val="28"/>
      <w:lang w:val="en-US"/>
    </w:rPr>
  </w:style>
  <w:style w:type="character" w:customStyle="1" w:styleId="20">
    <w:name w:val="Основной текст (2)_"/>
    <w:link w:val="21"/>
    <w:locked/>
    <w:rsid w:val="001A63AC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1A63AC"/>
    <w:pPr>
      <w:shd w:val="clear" w:color="auto" w:fill="FFFFFF"/>
      <w:autoSpaceDE/>
      <w:autoSpaceDN/>
      <w:spacing w:after="3180" w:line="418" w:lineRule="exact"/>
      <w:jc w:val="center"/>
    </w:pPr>
    <w:rPr>
      <w:rFonts w:cstheme="minorBidi"/>
      <w:sz w:val="32"/>
      <w:szCs w:val="32"/>
      <w:lang w:val="en-US"/>
    </w:rPr>
  </w:style>
  <w:style w:type="paragraph" w:customStyle="1" w:styleId="Default">
    <w:name w:val="Default"/>
    <w:uiPriority w:val="99"/>
    <w:rsid w:val="001A63A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uiPriority w:val="99"/>
    <w:rsid w:val="001A63A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">
    <w:name w:val="Основной текст1"/>
    <w:basedOn w:val="a0"/>
    <w:uiPriority w:val="99"/>
    <w:rsid w:val="001A63AC"/>
    <w:pPr>
      <w:shd w:val="clear" w:color="auto" w:fill="FFFFFF"/>
      <w:autoSpaceDE/>
      <w:autoSpaceDN/>
      <w:spacing w:after="3180" w:line="418" w:lineRule="exact"/>
      <w:jc w:val="center"/>
    </w:pPr>
    <w:rPr>
      <w:color w:val="000000"/>
      <w:sz w:val="32"/>
      <w:szCs w:val="32"/>
      <w:lang w:eastAsia="ru-RU"/>
    </w:rPr>
  </w:style>
  <w:style w:type="character" w:customStyle="1" w:styleId="9">
    <w:name w:val="Основной текст (9)_"/>
    <w:link w:val="90"/>
    <w:locked/>
    <w:rsid w:val="001A63AC"/>
    <w:rPr>
      <w:rFonts w:ascii="Times New Roman" w:eastAsia="Times New Roman" w:hAnsi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1A63AC"/>
    <w:pPr>
      <w:shd w:val="clear" w:color="auto" w:fill="FFFFFF"/>
      <w:autoSpaceDE/>
      <w:autoSpaceDN/>
      <w:spacing w:before="720" w:after="2700" w:line="475" w:lineRule="exact"/>
      <w:jc w:val="center"/>
    </w:pPr>
    <w:rPr>
      <w:rFonts w:cstheme="minorBidi"/>
      <w:i/>
      <w:iCs/>
      <w:sz w:val="32"/>
      <w:szCs w:val="32"/>
      <w:lang w:val="en-US"/>
    </w:rPr>
  </w:style>
  <w:style w:type="character" w:customStyle="1" w:styleId="4">
    <w:name w:val="Основной текст (4)_"/>
    <w:link w:val="40"/>
    <w:locked/>
    <w:rsid w:val="001A6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A63AC"/>
    <w:pPr>
      <w:shd w:val="clear" w:color="auto" w:fill="FFFFFF"/>
      <w:autoSpaceDE/>
      <w:autoSpaceDN/>
      <w:spacing w:before="60" w:line="326" w:lineRule="exact"/>
      <w:jc w:val="right"/>
    </w:pPr>
    <w:rPr>
      <w:rFonts w:cstheme="minorBidi"/>
      <w:sz w:val="28"/>
      <w:szCs w:val="28"/>
      <w:lang w:val="en-US"/>
    </w:rPr>
  </w:style>
  <w:style w:type="character" w:customStyle="1" w:styleId="22">
    <w:name w:val="Заголовок №2_"/>
    <w:link w:val="23"/>
    <w:locked/>
    <w:rsid w:val="001A63AC"/>
    <w:rPr>
      <w:rFonts w:ascii="Times New Roman" w:eastAsia="Tahoma" w:hAnsi="Times New Roman"/>
      <w:b/>
      <w:bCs/>
      <w:sz w:val="27"/>
      <w:szCs w:val="27"/>
      <w:shd w:val="clear" w:color="auto" w:fill="FFFFFF"/>
      <w:lang w:eastAsia="ar-SA"/>
    </w:rPr>
  </w:style>
  <w:style w:type="paragraph" w:customStyle="1" w:styleId="23">
    <w:name w:val="Заголовок №2"/>
    <w:basedOn w:val="a0"/>
    <w:link w:val="22"/>
    <w:rsid w:val="001A63AC"/>
    <w:pPr>
      <w:widowControl/>
      <w:shd w:val="clear" w:color="auto" w:fill="FFFFFF"/>
      <w:suppressAutoHyphens/>
      <w:autoSpaceDE/>
      <w:autoSpaceDN/>
      <w:spacing w:after="660" w:line="240" w:lineRule="atLeast"/>
      <w:ind w:hanging="360"/>
    </w:pPr>
    <w:rPr>
      <w:rFonts w:eastAsia="Tahoma" w:cstheme="minorBidi"/>
      <w:b/>
      <w:bCs/>
      <w:sz w:val="27"/>
      <w:szCs w:val="27"/>
      <w:lang w:val="en-US" w:eastAsia="ar-SA"/>
    </w:rPr>
  </w:style>
  <w:style w:type="character" w:customStyle="1" w:styleId="214pt">
    <w:name w:val="Основной текст (2) + 14 pt"/>
    <w:rsid w:val="001A63A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A63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extended-textshort">
    <w:name w:val="extended-text__short"/>
    <w:rsid w:val="001A63AC"/>
  </w:style>
  <w:style w:type="character" w:customStyle="1" w:styleId="extended-textfull">
    <w:name w:val="extended-text__full"/>
    <w:rsid w:val="001A63AC"/>
  </w:style>
  <w:style w:type="character" w:customStyle="1" w:styleId="c7">
    <w:name w:val="c7"/>
    <w:rsid w:val="001A63AC"/>
  </w:style>
  <w:style w:type="character" w:customStyle="1" w:styleId="c5">
    <w:name w:val="c5"/>
    <w:rsid w:val="001A63AC"/>
  </w:style>
  <w:style w:type="character" w:customStyle="1" w:styleId="af6">
    <w:name w:val="Основной текст + Курсив"/>
    <w:rsid w:val="001A63A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 (2) + Курсив"/>
    <w:rsid w:val="001A63AC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Гипертекстовая ссылка"/>
    <w:uiPriority w:val="99"/>
    <w:rsid w:val="001A63A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ovoserg-roo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6ouo30@obraz-orenbu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emlanka56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anka5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11329</Words>
  <Characters>64579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+Программа развития_МОУ Туношёнская СШ ЯМР_2022-2026</vt:lpstr>
    </vt:vector>
  </TitlesOfParts>
  <Company/>
  <LinksUpToDate>false</LinksUpToDate>
  <CharactersWithSpaces>75757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+Программа развития_МОУ Туношёнская СШ ЯМР_2022-2026</dc:title>
  <dc:creator>ПК</dc:creator>
  <cp:lastModifiedBy>Семенова Оксана</cp:lastModifiedBy>
  <cp:revision>4</cp:revision>
  <cp:lastPrinted>2022-09-09T11:12:00Z</cp:lastPrinted>
  <dcterms:created xsi:type="dcterms:W3CDTF">2022-09-09T11:13:00Z</dcterms:created>
  <dcterms:modified xsi:type="dcterms:W3CDTF">2022-09-16T08:24:00Z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 Word - +Программа развития_МОУ Туношёнская СШ ЯМР_2022-2026</vt:lpwstr>
  </property>
  <property fmtid="{D5CDD505-2E9C-101B-9397-08002B2CF9AE}" pid="4" name="LastSaved">
    <vt:filetime>2022-04-01T00:00:00Z</vt:filetime>
  </property>
</Properties>
</file>