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A3D" w:rsidRPr="00605AFE" w:rsidRDefault="004D1539" w:rsidP="00424BCC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color w:val="00B0F0"/>
          <w:sz w:val="24"/>
          <w:szCs w:val="24"/>
        </w:rPr>
      </w:pPr>
      <w:bookmarkStart w:id="0" w:name="_GoBack"/>
      <w:r>
        <w:rPr>
          <w:rFonts w:ascii="Times New Roman" w:eastAsia="Times New Roman" w:hAnsi="Times New Roman" w:cs="Times New Roman"/>
          <w:i/>
          <w:iCs/>
          <w:noProof/>
          <w:color w:val="00B0F0"/>
          <w:sz w:val="24"/>
          <w:szCs w:val="24"/>
        </w:rPr>
        <w:drawing>
          <wp:inline distT="0" distB="0" distL="0" distR="0">
            <wp:extent cx="5937250" cy="9074150"/>
            <wp:effectExtent l="0" t="0" r="6350" b="0"/>
            <wp:docPr id="1" name="Рисунок 1" descr="C:\Users\zemly\OneDrive\Рабочий стол\img20230511_080919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emly\OneDrive\Рабочий стол\img20230511_0809190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90790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B1155F" w:rsidRPr="00605AFE" w:rsidRDefault="006F769E" w:rsidP="00424BC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5AFE">
        <w:rPr>
          <w:rFonts w:ascii="Times New Roman" w:eastAsia="Times New Roman" w:hAnsi="Times New Roman" w:cs="Times New Roman"/>
          <w:iCs/>
          <w:sz w:val="24"/>
          <w:szCs w:val="24"/>
        </w:rPr>
        <w:lastRenderedPageBreak/>
        <w:t>МОБ</w:t>
      </w:r>
      <w:r w:rsidR="00B1155F" w:rsidRPr="00605AFE">
        <w:rPr>
          <w:rFonts w:ascii="Times New Roman" w:eastAsia="Times New Roman" w:hAnsi="Times New Roman" w:cs="Times New Roman"/>
          <w:iCs/>
          <w:sz w:val="24"/>
          <w:szCs w:val="24"/>
        </w:rPr>
        <w:t xml:space="preserve">У </w:t>
      </w:r>
      <w:r w:rsidR="004A69B9" w:rsidRPr="00605AFE">
        <w:rPr>
          <w:rFonts w:ascii="Times New Roman" w:eastAsia="Times New Roman" w:hAnsi="Times New Roman" w:cs="Times New Roman"/>
          <w:iCs/>
          <w:sz w:val="24"/>
          <w:szCs w:val="24"/>
        </w:rPr>
        <w:t>«</w:t>
      </w:r>
      <w:proofErr w:type="spellStart"/>
      <w:r w:rsidRPr="00605AFE">
        <w:rPr>
          <w:rFonts w:ascii="Times New Roman" w:eastAsia="Times New Roman" w:hAnsi="Times New Roman" w:cs="Times New Roman"/>
          <w:iCs/>
          <w:sz w:val="24"/>
          <w:szCs w:val="24"/>
        </w:rPr>
        <w:t>Землянская</w:t>
      </w:r>
      <w:proofErr w:type="spellEnd"/>
      <w:r w:rsidRPr="00605AFE">
        <w:rPr>
          <w:rFonts w:ascii="Times New Roman" w:eastAsia="Times New Roman" w:hAnsi="Times New Roman" w:cs="Times New Roman"/>
          <w:iCs/>
          <w:sz w:val="24"/>
          <w:szCs w:val="24"/>
        </w:rPr>
        <w:t xml:space="preserve"> ООШ</w:t>
      </w:r>
      <w:r w:rsidR="004A69B9" w:rsidRPr="00605AFE">
        <w:rPr>
          <w:rFonts w:ascii="Times New Roman" w:eastAsia="Times New Roman" w:hAnsi="Times New Roman" w:cs="Times New Roman"/>
          <w:iCs/>
          <w:sz w:val="24"/>
          <w:szCs w:val="24"/>
        </w:rPr>
        <w:t>»</w:t>
      </w:r>
      <w:r w:rsidR="00B1155F" w:rsidRPr="00605AFE">
        <w:rPr>
          <w:rFonts w:ascii="Times New Roman" w:eastAsia="Times New Roman" w:hAnsi="Times New Roman" w:cs="Times New Roman"/>
          <w:iCs/>
          <w:sz w:val="24"/>
          <w:szCs w:val="24"/>
        </w:rPr>
        <w:t xml:space="preserve"> (далее – Школа) расположена в</w:t>
      </w:r>
      <w:r w:rsidR="005E2A3D" w:rsidRPr="00605AFE">
        <w:rPr>
          <w:rFonts w:ascii="Times New Roman" w:eastAsia="Times New Roman" w:hAnsi="Times New Roman" w:cs="Times New Roman"/>
          <w:iCs/>
          <w:sz w:val="24"/>
          <w:szCs w:val="24"/>
        </w:rPr>
        <w:t xml:space="preserve"> селе Землянка</w:t>
      </w:r>
      <w:r w:rsidR="00B1155F" w:rsidRPr="00605AFE">
        <w:rPr>
          <w:rFonts w:ascii="Times New Roman" w:eastAsia="Times New Roman" w:hAnsi="Times New Roman" w:cs="Times New Roman"/>
          <w:iCs/>
          <w:sz w:val="24"/>
          <w:szCs w:val="24"/>
        </w:rPr>
        <w:t xml:space="preserve">. </w:t>
      </w:r>
    </w:p>
    <w:p w:rsidR="00B1155F" w:rsidRPr="00605AFE" w:rsidRDefault="00B1155F" w:rsidP="00424BCC">
      <w:pPr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605AFE">
        <w:rPr>
          <w:rFonts w:ascii="Times New Roman" w:eastAsia="Times New Roman" w:hAnsi="Times New Roman" w:cs="Times New Roman"/>
          <w:iCs/>
          <w:sz w:val="24"/>
          <w:szCs w:val="24"/>
        </w:rPr>
        <w:t xml:space="preserve">Основным видом деятельности Школы является реализация общеобразовательных программ </w:t>
      </w:r>
      <w:r w:rsidR="005E2A3D" w:rsidRPr="00605AFE">
        <w:rPr>
          <w:rFonts w:ascii="Times New Roman" w:eastAsia="Times New Roman" w:hAnsi="Times New Roman" w:cs="Times New Roman"/>
          <w:iCs/>
          <w:sz w:val="24"/>
          <w:szCs w:val="24"/>
        </w:rPr>
        <w:t xml:space="preserve">дошкольного, </w:t>
      </w:r>
      <w:r w:rsidRPr="00605AFE">
        <w:rPr>
          <w:rFonts w:ascii="Times New Roman" w:eastAsia="Times New Roman" w:hAnsi="Times New Roman" w:cs="Times New Roman"/>
          <w:iCs/>
          <w:sz w:val="24"/>
          <w:szCs w:val="24"/>
        </w:rPr>
        <w:t>начального общего, ос</w:t>
      </w:r>
      <w:r w:rsidR="005E2A3D" w:rsidRPr="00605AFE">
        <w:rPr>
          <w:rFonts w:ascii="Times New Roman" w:eastAsia="Times New Roman" w:hAnsi="Times New Roman" w:cs="Times New Roman"/>
          <w:iCs/>
          <w:sz w:val="24"/>
          <w:szCs w:val="24"/>
        </w:rPr>
        <w:t xml:space="preserve">новного общего </w:t>
      </w:r>
      <w:r w:rsidRPr="00605AFE">
        <w:rPr>
          <w:rFonts w:ascii="Times New Roman" w:eastAsia="Times New Roman" w:hAnsi="Times New Roman" w:cs="Times New Roman"/>
          <w:iCs/>
          <w:sz w:val="24"/>
          <w:szCs w:val="24"/>
        </w:rPr>
        <w:t xml:space="preserve"> образования. Также Школа реализует образовательные программы дополнительн</w:t>
      </w:r>
      <w:r w:rsidR="005E2A3D" w:rsidRPr="00605AFE">
        <w:rPr>
          <w:rFonts w:ascii="Times New Roman" w:eastAsia="Times New Roman" w:hAnsi="Times New Roman" w:cs="Times New Roman"/>
          <w:iCs/>
          <w:sz w:val="24"/>
          <w:szCs w:val="24"/>
        </w:rPr>
        <w:t>ого образования детей</w:t>
      </w:r>
      <w:r w:rsidRPr="00605AFE">
        <w:rPr>
          <w:rFonts w:ascii="Times New Roman" w:eastAsia="Times New Roman" w:hAnsi="Times New Roman" w:cs="Times New Roman"/>
          <w:iCs/>
          <w:sz w:val="24"/>
          <w:szCs w:val="24"/>
        </w:rPr>
        <w:t>.</w:t>
      </w:r>
    </w:p>
    <w:p w:rsidR="00424BCC" w:rsidRPr="00605AFE" w:rsidRDefault="00424BCC" w:rsidP="00424BC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B0F0"/>
          <w:sz w:val="24"/>
          <w:szCs w:val="24"/>
        </w:rPr>
      </w:pPr>
    </w:p>
    <w:p w:rsidR="00B1155F" w:rsidRPr="00605AFE" w:rsidRDefault="00B1155F" w:rsidP="00424BCC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05AFE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Аналитическая часть</w:t>
      </w:r>
    </w:p>
    <w:p w:rsidR="00C159C6" w:rsidRPr="00605AFE" w:rsidRDefault="00C159C6" w:rsidP="00C159C6">
      <w:pPr>
        <w:spacing w:after="0" w:line="36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05AFE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II. Оценка системы управления организацией</w:t>
      </w:r>
    </w:p>
    <w:p w:rsidR="00C159C6" w:rsidRPr="00BB4491" w:rsidRDefault="00C159C6" w:rsidP="00C159C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4491">
        <w:rPr>
          <w:rFonts w:ascii="Times New Roman" w:eastAsia="Times New Roman" w:hAnsi="Times New Roman" w:cs="Times New Roman"/>
          <w:iCs/>
          <w:sz w:val="24"/>
          <w:szCs w:val="24"/>
        </w:rPr>
        <w:t>Управление осуществляется на принципах единоначалия и самоуправления.</w:t>
      </w:r>
    </w:p>
    <w:p w:rsidR="00C159C6" w:rsidRPr="00605AFE" w:rsidRDefault="00C159C6" w:rsidP="00C159C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</w:pPr>
    </w:p>
    <w:p w:rsidR="00C159C6" w:rsidRPr="00605AFE" w:rsidRDefault="00C159C6" w:rsidP="00C159C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</w:pPr>
      <w:r w:rsidRPr="00605AFE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Органы управления, действующие в Школе</w:t>
      </w:r>
    </w:p>
    <w:tbl>
      <w:tblPr>
        <w:tblW w:w="5000" w:type="pct"/>
        <w:jc w:val="center"/>
        <w:tblBorders>
          <w:top w:val="single" w:sz="4" w:space="0" w:color="222222"/>
          <w:left w:val="single" w:sz="4" w:space="0" w:color="222222"/>
          <w:bottom w:val="single" w:sz="4" w:space="0" w:color="222222"/>
          <w:right w:val="single" w:sz="4" w:space="0" w:color="222222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21"/>
        <w:gridCol w:w="7060"/>
      </w:tblGrid>
      <w:tr w:rsidR="00C159C6" w:rsidRPr="00605AFE" w:rsidTr="00C159C6">
        <w:trPr>
          <w:jc w:val="center"/>
        </w:trPr>
        <w:tc>
          <w:tcPr>
            <w:tcW w:w="2229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159C6" w:rsidRPr="00605AFE" w:rsidRDefault="00C159C6" w:rsidP="00C159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A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органа</w:t>
            </w:r>
          </w:p>
        </w:tc>
        <w:tc>
          <w:tcPr>
            <w:tcW w:w="6499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159C6" w:rsidRPr="00605AFE" w:rsidRDefault="00C159C6" w:rsidP="00C159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A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Функции</w:t>
            </w:r>
          </w:p>
        </w:tc>
      </w:tr>
      <w:tr w:rsidR="00C159C6" w:rsidRPr="00605AFE" w:rsidTr="00C159C6">
        <w:trPr>
          <w:jc w:val="center"/>
        </w:trPr>
        <w:tc>
          <w:tcPr>
            <w:tcW w:w="2229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159C6" w:rsidRPr="00BB4491" w:rsidRDefault="00C159C6" w:rsidP="00C159C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49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Директор</w:t>
            </w:r>
          </w:p>
        </w:tc>
        <w:tc>
          <w:tcPr>
            <w:tcW w:w="6499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159C6" w:rsidRPr="00BB4491" w:rsidRDefault="00C159C6" w:rsidP="00C159C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49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Контролирует работу и обеспечивает эффективное взаимодействие структурных подразделений организации, утверждает штатное расписание, отчетные документы организации, осуществляет общее руководство Школой</w:t>
            </w:r>
          </w:p>
        </w:tc>
      </w:tr>
      <w:tr w:rsidR="00C159C6" w:rsidRPr="00605AFE" w:rsidTr="00C159C6">
        <w:trPr>
          <w:jc w:val="center"/>
        </w:trPr>
        <w:tc>
          <w:tcPr>
            <w:tcW w:w="2229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159C6" w:rsidRPr="00BB4491" w:rsidRDefault="00C159C6" w:rsidP="00C159C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49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Совет школы</w:t>
            </w:r>
          </w:p>
        </w:tc>
        <w:tc>
          <w:tcPr>
            <w:tcW w:w="6499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159C6" w:rsidRPr="00BB4491" w:rsidRDefault="00C159C6" w:rsidP="00C159C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49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Рассматривает вопросы:</w:t>
            </w:r>
          </w:p>
          <w:p w:rsidR="00C159C6" w:rsidRPr="00BB4491" w:rsidRDefault="00C159C6" w:rsidP="00C159C6">
            <w:pPr>
              <w:numPr>
                <w:ilvl w:val="0"/>
                <w:numId w:val="4"/>
              </w:numPr>
              <w:spacing w:after="0" w:line="360" w:lineRule="auto"/>
              <w:ind w:left="2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49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развития образовательной организации;</w:t>
            </w:r>
          </w:p>
          <w:p w:rsidR="00C159C6" w:rsidRPr="00BB4491" w:rsidRDefault="00C159C6" w:rsidP="00C159C6">
            <w:pPr>
              <w:numPr>
                <w:ilvl w:val="0"/>
                <w:numId w:val="4"/>
              </w:numPr>
              <w:spacing w:after="0" w:line="360" w:lineRule="auto"/>
              <w:ind w:left="2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49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финансово-хозяйственной деятельности;</w:t>
            </w:r>
          </w:p>
          <w:p w:rsidR="00C159C6" w:rsidRPr="00BB4491" w:rsidRDefault="00C159C6" w:rsidP="00C159C6">
            <w:pPr>
              <w:numPr>
                <w:ilvl w:val="0"/>
                <w:numId w:val="4"/>
              </w:numPr>
              <w:spacing w:after="0" w:line="360" w:lineRule="auto"/>
              <w:ind w:left="2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49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материально-технического обеспечения</w:t>
            </w:r>
          </w:p>
        </w:tc>
      </w:tr>
      <w:tr w:rsidR="00C159C6" w:rsidRPr="00605AFE" w:rsidTr="00C159C6">
        <w:trPr>
          <w:jc w:val="center"/>
        </w:trPr>
        <w:tc>
          <w:tcPr>
            <w:tcW w:w="2229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159C6" w:rsidRPr="00BB4491" w:rsidRDefault="00C159C6" w:rsidP="00C159C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49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Педагогический совет</w:t>
            </w:r>
          </w:p>
        </w:tc>
        <w:tc>
          <w:tcPr>
            <w:tcW w:w="6499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159C6" w:rsidRPr="00BB4491" w:rsidRDefault="00C159C6" w:rsidP="00C159C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49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Осуществляет текущее руководство образовательной деятельностью Школы, в том числе рассматривает вопросы:</w:t>
            </w:r>
          </w:p>
          <w:p w:rsidR="00C159C6" w:rsidRPr="00BB4491" w:rsidRDefault="00C159C6" w:rsidP="00C159C6">
            <w:pPr>
              <w:numPr>
                <w:ilvl w:val="0"/>
                <w:numId w:val="5"/>
              </w:numPr>
              <w:spacing w:after="0" w:line="360" w:lineRule="auto"/>
              <w:ind w:left="2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49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развития образовательных услуг;</w:t>
            </w:r>
          </w:p>
          <w:p w:rsidR="00C159C6" w:rsidRPr="00BB4491" w:rsidRDefault="00C159C6" w:rsidP="00C159C6">
            <w:pPr>
              <w:numPr>
                <w:ilvl w:val="0"/>
                <w:numId w:val="5"/>
              </w:numPr>
              <w:spacing w:after="0" w:line="360" w:lineRule="auto"/>
              <w:ind w:left="2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49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регламентации образовательных отношений;</w:t>
            </w:r>
          </w:p>
          <w:p w:rsidR="00C159C6" w:rsidRPr="00BB4491" w:rsidRDefault="00C159C6" w:rsidP="00C159C6">
            <w:pPr>
              <w:numPr>
                <w:ilvl w:val="0"/>
                <w:numId w:val="5"/>
              </w:numPr>
              <w:spacing w:after="0" w:line="360" w:lineRule="auto"/>
              <w:ind w:left="2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49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разработки образовательных программ;</w:t>
            </w:r>
          </w:p>
          <w:p w:rsidR="00C159C6" w:rsidRPr="00BB4491" w:rsidRDefault="00C159C6" w:rsidP="00C159C6">
            <w:pPr>
              <w:numPr>
                <w:ilvl w:val="0"/>
                <w:numId w:val="5"/>
              </w:numPr>
              <w:spacing w:after="0" w:line="360" w:lineRule="auto"/>
              <w:ind w:left="2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49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выбора учебников, учебных пособий, средств обучения и воспитания;</w:t>
            </w:r>
          </w:p>
          <w:p w:rsidR="00C159C6" w:rsidRPr="00BB4491" w:rsidRDefault="00C159C6" w:rsidP="00C159C6">
            <w:pPr>
              <w:numPr>
                <w:ilvl w:val="0"/>
                <w:numId w:val="5"/>
              </w:numPr>
              <w:spacing w:after="0" w:line="360" w:lineRule="auto"/>
              <w:ind w:left="2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49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материально-технического обеспечения образовательного процесса;</w:t>
            </w:r>
          </w:p>
          <w:p w:rsidR="00C159C6" w:rsidRPr="00BB4491" w:rsidRDefault="00C159C6" w:rsidP="00C159C6">
            <w:pPr>
              <w:numPr>
                <w:ilvl w:val="0"/>
                <w:numId w:val="5"/>
              </w:numPr>
              <w:spacing w:after="0" w:line="360" w:lineRule="auto"/>
              <w:ind w:left="2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49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аттестации, повышения квалификации педагогических работников;</w:t>
            </w:r>
          </w:p>
          <w:p w:rsidR="00C159C6" w:rsidRPr="00BB4491" w:rsidRDefault="00C159C6" w:rsidP="00C159C6">
            <w:pPr>
              <w:numPr>
                <w:ilvl w:val="0"/>
                <w:numId w:val="5"/>
              </w:numPr>
              <w:spacing w:after="0" w:line="360" w:lineRule="auto"/>
              <w:ind w:left="2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49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координации деятельности методических объединений</w:t>
            </w:r>
          </w:p>
        </w:tc>
      </w:tr>
      <w:tr w:rsidR="00C159C6" w:rsidRPr="00605AFE" w:rsidTr="00C159C6">
        <w:trPr>
          <w:jc w:val="center"/>
        </w:trPr>
        <w:tc>
          <w:tcPr>
            <w:tcW w:w="2229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159C6" w:rsidRPr="00BB4491" w:rsidRDefault="00C159C6" w:rsidP="00C159C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49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Общее собрание </w:t>
            </w:r>
            <w:r w:rsidRPr="00BB449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работников</w:t>
            </w:r>
          </w:p>
        </w:tc>
        <w:tc>
          <w:tcPr>
            <w:tcW w:w="6499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159C6" w:rsidRPr="00BB4491" w:rsidRDefault="00C159C6" w:rsidP="00C159C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49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 xml:space="preserve">Реализует право работников участвовать в управлении </w:t>
            </w:r>
            <w:r w:rsidRPr="00BB449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образовательной организацией, в том числе:</w:t>
            </w:r>
          </w:p>
          <w:p w:rsidR="00C159C6" w:rsidRPr="00BB4491" w:rsidRDefault="00C159C6" w:rsidP="00C159C6">
            <w:pPr>
              <w:numPr>
                <w:ilvl w:val="0"/>
                <w:numId w:val="6"/>
              </w:numPr>
              <w:spacing w:after="0" w:line="360" w:lineRule="auto"/>
              <w:ind w:left="2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49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участвовать в разработке и принятии коллективного договора, Правил трудового распорядка, изменений и дополнений к ним;</w:t>
            </w:r>
          </w:p>
          <w:p w:rsidR="00C159C6" w:rsidRPr="00BB4491" w:rsidRDefault="00C159C6" w:rsidP="00C159C6">
            <w:pPr>
              <w:numPr>
                <w:ilvl w:val="0"/>
                <w:numId w:val="6"/>
              </w:numPr>
              <w:spacing w:after="0" w:line="360" w:lineRule="auto"/>
              <w:ind w:left="2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49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принимать локальные акты, которые регламентируют деятельность образовательной организации и связаны с правами и обязанностями работников;</w:t>
            </w:r>
          </w:p>
          <w:p w:rsidR="00C159C6" w:rsidRPr="00BB4491" w:rsidRDefault="00C159C6" w:rsidP="00C159C6">
            <w:pPr>
              <w:numPr>
                <w:ilvl w:val="0"/>
                <w:numId w:val="6"/>
              </w:numPr>
              <w:spacing w:after="0" w:line="360" w:lineRule="auto"/>
              <w:ind w:left="2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49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разрешать конфликтные ситуации между работниками и администрацией образовательной организации;</w:t>
            </w:r>
          </w:p>
          <w:p w:rsidR="00C159C6" w:rsidRPr="00BB4491" w:rsidRDefault="00C159C6" w:rsidP="00C159C6">
            <w:pPr>
              <w:numPr>
                <w:ilvl w:val="0"/>
                <w:numId w:val="6"/>
              </w:numPr>
              <w:spacing w:after="0" w:line="360" w:lineRule="auto"/>
              <w:ind w:left="2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49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вносить предложения по корректировке плана мероприятий организации, совершенствованию ее работы и развитию материальной базы</w:t>
            </w:r>
          </w:p>
        </w:tc>
      </w:tr>
    </w:tbl>
    <w:p w:rsidR="00C159C6" w:rsidRPr="00605AFE" w:rsidRDefault="00C159C6" w:rsidP="00C159C6">
      <w:pPr>
        <w:spacing w:after="0" w:line="36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C159C6" w:rsidRPr="00BB4491" w:rsidRDefault="00C159C6" w:rsidP="00C159C6">
      <w:pPr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CC"/>
        </w:rPr>
      </w:pPr>
      <w:r w:rsidRPr="00BB4491">
        <w:rPr>
          <w:rFonts w:ascii="Times New Roman" w:eastAsia="Times New Roman" w:hAnsi="Times New Roman" w:cs="Times New Roman"/>
          <w:iCs/>
          <w:sz w:val="24"/>
          <w:szCs w:val="24"/>
        </w:rPr>
        <w:t>Для осуществления учебно-методической работы в Школе создано три предметных методических объединения:</w:t>
      </w:r>
    </w:p>
    <w:p w:rsidR="00C159C6" w:rsidRPr="00BB4491" w:rsidRDefault="00C159C6" w:rsidP="00C159C6">
      <w:pPr>
        <w:numPr>
          <w:ilvl w:val="0"/>
          <w:numId w:val="16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4491">
        <w:rPr>
          <w:rFonts w:ascii="Times New Roman" w:eastAsia="Times New Roman" w:hAnsi="Times New Roman" w:cs="Times New Roman"/>
          <w:iCs/>
          <w:sz w:val="24"/>
          <w:szCs w:val="24"/>
        </w:rPr>
        <w:t>объединение учителей начальных классов;</w:t>
      </w:r>
    </w:p>
    <w:p w:rsidR="00C159C6" w:rsidRPr="00BB4491" w:rsidRDefault="00C159C6" w:rsidP="00C159C6">
      <w:pPr>
        <w:numPr>
          <w:ilvl w:val="0"/>
          <w:numId w:val="16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4491">
        <w:rPr>
          <w:rFonts w:ascii="Times New Roman" w:eastAsia="Times New Roman" w:hAnsi="Times New Roman" w:cs="Times New Roman"/>
          <w:iCs/>
          <w:sz w:val="24"/>
          <w:szCs w:val="24"/>
        </w:rPr>
        <w:t>объединение учителей-предметников;</w:t>
      </w:r>
    </w:p>
    <w:p w:rsidR="00C159C6" w:rsidRPr="00BB4491" w:rsidRDefault="00C159C6" w:rsidP="00C159C6">
      <w:pPr>
        <w:numPr>
          <w:ilvl w:val="0"/>
          <w:numId w:val="16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4491">
        <w:rPr>
          <w:rFonts w:ascii="Times New Roman" w:eastAsia="Times New Roman" w:hAnsi="Times New Roman" w:cs="Times New Roman"/>
          <w:iCs/>
          <w:sz w:val="24"/>
          <w:szCs w:val="24"/>
        </w:rPr>
        <w:t>методическое объединение классных руководителей.</w:t>
      </w:r>
    </w:p>
    <w:p w:rsidR="00C159C6" w:rsidRPr="00BB4491" w:rsidRDefault="00C159C6" w:rsidP="00C159C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4491">
        <w:rPr>
          <w:rFonts w:ascii="Times New Roman" w:eastAsia="Times New Roman" w:hAnsi="Times New Roman" w:cs="Times New Roman"/>
          <w:iCs/>
          <w:sz w:val="24"/>
          <w:szCs w:val="24"/>
        </w:rPr>
        <w:t xml:space="preserve">   В целях учета мнения обучающихся и родителей (законных представителей) несовершеннолетних обучающихся в Школе действуют Совет обучающихся и Совет родителей.</w:t>
      </w:r>
    </w:p>
    <w:p w:rsidR="00C159C6" w:rsidRPr="00BB4491" w:rsidRDefault="00C159C6" w:rsidP="00C159C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4491">
        <w:rPr>
          <w:rFonts w:ascii="Times New Roman" w:eastAsia="Times New Roman" w:hAnsi="Times New Roman" w:cs="Times New Roman"/>
          <w:iCs/>
          <w:sz w:val="24"/>
          <w:szCs w:val="24"/>
        </w:rPr>
        <w:t>По итогам 20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2</w:t>
      </w:r>
      <w:r w:rsidR="00FD6B5C" w:rsidRPr="00FD6B5C">
        <w:rPr>
          <w:rFonts w:ascii="Times New Roman" w:eastAsia="Times New Roman" w:hAnsi="Times New Roman" w:cs="Times New Roman"/>
          <w:iCs/>
          <w:sz w:val="24"/>
          <w:szCs w:val="24"/>
        </w:rPr>
        <w:t>2</w:t>
      </w:r>
      <w:r w:rsidRPr="00BB4491">
        <w:rPr>
          <w:rFonts w:ascii="Times New Roman" w:eastAsia="Times New Roman" w:hAnsi="Times New Roman" w:cs="Times New Roman"/>
          <w:iCs/>
          <w:sz w:val="24"/>
          <w:szCs w:val="24"/>
        </w:rPr>
        <w:t xml:space="preserve"> года система управления Школой оценивается как эффективная, позволяющая учесть мнение работников и всех участников образовательных отношений. В следующем году изменение системы управления не планируется.</w:t>
      </w:r>
    </w:p>
    <w:p w:rsidR="00C159C6" w:rsidRPr="00BB4491" w:rsidRDefault="00C159C6" w:rsidP="00C159C6">
      <w:pPr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>В 202</w:t>
      </w:r>
      <w:r w:rsidR="00FD6B5C" w:rsidRPr="00FD6B5C">
        <w:rPr>
          <w:rFonts w:ascii="Times New Roman" w:eastAsia="Times New Roman" w:hAnsi="Times New Roman" w:cs="Times New Roman"/>
          <w:iCs/>
          <w:sz w:val="24"/>
          <w:szCs w:val="24"/>
        </w:rPr>
        <w:t>2</w:t>
      </w:r>
      <w:r w:rsidRPr="00BB4491">
        <w:rPr>
          <w:rFonts w:ascii="Times New Roman" w:eastAsia="Times New Roman" w:hAnsi="Times New Roman" w:cs="Times New Roman"/>
          <w:iCs/>
          <w:sz w:val="24"/>
          <w:szCs w:val="24"/>
        </w:rPr>
        <w:t xml:space="preserve"> году систему управления внесли организационные изменения в связи с дистанционной работой и обучением. В перечень обязанностей заместителя директора по УВР добавили организацию </w:t>
      </w:r>
      <w:proofErr w:type="gramStart"/>
      <w:r w:rsidRPr="00BB4491">
        <w:rPr>
          <w:rFonts w:ascii="Times New Roman" w:eastAsia="Times New Roman" w:hAnsi="Times New Roman" w:cs="Times New Roman"/>
          <w:iCs/>
          <w:sz w:val="24"/>
          <w:szCs w:val="24"/>
        </w:rPr>
        <w:t>контроля за</w:t>
      </w:r>
      <w:proofErr w:type="gramEnd"/>
      <w:r w:rsidRPr="00BB4491">
        <w:rPr>
          <w:rFonts w:ascii="Times New Roman" w:eastAsia="Times New Roman" w:hAnsi="Times New Roman" w:cs="Times New Roman"/>
          <w:iCs/>
          <w:sz w:val="24"/>
          <w:szCs w:val="24"/>
        </w:rPr>
        <w:t xml:space="preserve"> созданием условий и качеством дистанционного обучения.</w:t>
      </w:r>
    </w:p>
    <w:p w:rsidR="00B1155F" w:rsidRPr="00770A2B" w:rsidRDefault="00B1155F" w:rsidP="00424BCC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70A2B">
        <w:rPr>
          <w:rFonts w:ascii="Times New Roman" w:eastAsia="Times New Roman" w:hAnsi="Times New Roman" w:cs="Times New Roman"/>
          <w:b/>
          <w:bCs/>
          <w:sz w:val="24"/>
          <w:szCs w:val="24"/>
        </w:rPr>
        <w:t>I. Оценка образовательной деятельности</w:t>
      </w:r>
    </w:p>
    <w:p w:rsidR="00FD6B5C" w:rsidRPr="00FD6B5C" w:rsidRDefault="00FD6B5C" w:rsidP="00FD6B5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D6B5C">
        <w:rPr>
          <w:rFonts w:ascii="Times New Roman" w:hAnsi="Times New Roman" w:cs="Times New Roman"/>
          <w:sz w:val="24"/>
          <w:szCs w:val="24"/>
        </w:rPr>
        <w:t>Образовательная деятельность в Школе организуется в соответствии с Федеральным законом от 29.12.2012 № 273-ФЗ «Об образовании в Российской Федерации», ФГОС начального общего, основного общего образования, СП 2.4.3648-20 «Санитарно-эпидемиологические требования к организациям воспитания и обучения, отдыха и оздоровления детей и молодежи», СанПиН 1.2.3685-21 «Гигиенические нормативы и требования к обеспечению безопасности и (или) безвредности для человека факторов среды обитания», другими нормативными</w:t>
      </w:r>
      <w:proofErr w:type="gramEnd"/>
      <w:r w:rsidRPr="00FD6B5C">
        <w:rPr>
          <w:rFonts w:ascii="Times New Roman" w:hAnsi="Times New Roman" w:cs="Times New Roman"/>
          <w:sz w:val="24"/>
          <w:szCs w:val="24"/>
        </w:rPr>
        <w:t xml:space="preserve"> правовыми актами, которые регулируют </w:t>
      </w:r>
      <w:r w:rsidRPr="00FD6B5C">
        <w:rPr>
          <w:rFonts w:ascii="Times New Roman" w:hAnsi="Times New Roman" w:cs="Times New Roman"/>
          <w:sz w:val="24"/>
          <w:szCs w:val="24"/>
        </w:rPr>
        <w:lastRenderedPageBreak/>
        <w:t>деятельность образовательной организации, основными образовательными программами</w:t>
      </w:r>
      <w:proofErr w:type="gramStart"/>
      <w:r w:rsidRPr="00FD6B5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FD6B5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D6B5C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FD6B5C">
        <w:rPr>
          <w:rFonts w:ascii="Times New Roman" w:hAnsi="Times New Roman" w:cs="Times New Roman"/>
          <w:sz w:val="24"/>
          <w:szCs w:val="24"/>
        </w:rPr>
        <w:t>окальными нормативными актами Школы.</w:t>
      </w:r>
    </w:p>
    <w:p w:rsidR="00FD6B5C" w:rsidRPr="00FD6B5C" w:rsidRDefault="00FD6B5C" w:rsidP="00FD6B5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6B5C">
        <w:rPr>
          <w:rFonts w:ascii="Times New Roman" w:hAnsi="Times New Roman" w:cs="Times New Roman"/>
          <w:sz w:val="24"/>
          <w:szCs w:val="24"/>
        </w:rPr>
        <w:t xml:space="preserve">Виды </w:t>
      </w:r>
      <w:proofErr w:type="gramStart"/>
      <w:r w:rsidRPr="00FD6B5C">
        <w:rPr>
          <w:rFonts w:ascii="Times New Roman" w:hAnsi="Times New Roman" w:cs="Times New Roman"/>
          <w:sz w:val="24"/>
          <w:szCs w:val="24"/>
        </w:rPr>
        <w:t>реализуемых</w:t>
      </w:r>
      <w:proofErr w:type="gramEnd"/>
      <w:r w:rsidRPr="00FD6B5C">
        <w:rPr>
          <w:rFonts w:ascii="Times New Roman" w:hAnsi="Times New Roman" w:cs="Times New Roman"/>
          <w:sz w:val="24"/>
          <w:szCs w:val="24"/>
        </w:rPr>
        <w:t xml:space="preserve"> ООП </w:t>
      </w:r>
    </w:p>
    <w:tbl>
      <w:tblPr>
        <w:tblStyle w:val="ae"/>
        <w:tblW w:w="0" w:type="auto"/>
        <w:tblLayout w:type="fixed"/>
        <w:tblLook w:val="04A0" w:firstRow="1" w:lastRow="0" w:firstColumn="1" w:lastColumn="0" w:noHBand="0" w:noVBand="1"/>
      </w:tblPr>
      <w:tblGrid>
        <w:gridCol w:w="4677"/>
        <w:gridCol w:w="4678"/>
      </w:tblGrid>
      <w:tr w:rsidR="00FD6B5C" w:rsidRPr="00FD6B5C" w:rsidTr="00FD6B5C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6B5C" w:rsidRPr="00FD6B5C" w:rsidRDefault="00FD6B5C" w:rsidP="00FD6B5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6B5C">
              <w:rPr>
                <w:rFonts w:ascii="Times New Roman" w:hAnsi="Times New Roman" w:cs="Times New Roman"/>
                <w:sz w:val="24"/>
                <w:szCs w:val="24"/>
              </w:rPr>
              <w:t>Вид программы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6B5C" w:rsidRPr="00FD6B5C" w:rsidRDefault="00FD6B5C" w:rsidP="00FD6B5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6B5C">
              <w:rPr>
                <w:rFonts w:ascii="Times New Roman" w:hAnsi="Times New Roman" w:cs="Times New Roman"/>
                <w:sz w:val="24"/>
                <w:szCs w:val="24"/>
              </w:rPr>
              <w:t>Численность детей</w:t>
            </w:r>
          </w:p>
        </w:tc>
      </w:tr>
      <w:tr w:rsidR="00FD6B5C" w:rsidRPr="00FD6B5C" w:rsidTr="00FD6B5C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6B5C" w:rsidRPr="00FD6B5C" w:rsidRDefault="00FD6B5C" w:rsidP="00FD6B5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6B5C">
              <w:rPr>
                <w:rFonts w:ascii="Times New Roman" w:hAnsi="Times New Roman" w:cs="Times New Roman"/>
                <w:sz w:val="24"/>
                <w:szCs w:val="24"/>
              </w:rPr>
              <w:t>ООП НОО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6B5C" w:rsidRPr="00FD6B5C" w:rsidRDefault="00FD6B5C" w:rsidP="00FD6B5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6B5C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FD6B5C" w:rsidRPr="00FD6B5C" w:rsidTr="00FD6B5C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6B5C" w:rsidRPr="00FD6B5C" w:rsidRDefault="00FD6B5C" w:rsidP="00FD6B5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6B5C">
              <w:rPr>
                <w:rFonts w:ascii="Times New Roman" w:hAnsi="Times New Roman" w:cs="Times New Roman"/>
                <w:sz w:val="24"/>
                <w:szCs w:val="24"/>
              </w:rPr>
              <w:t>ООП ООО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6B5C" w:rsidRPr="00FD6B5C" w:rsidRDefault="00FD6B5C" w:rsidP="00FD6B5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6B5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FD6B5C" w:rsidRPr="00FD6B5C" w:rsidTr="00FD6B5C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6B5C" w:rsidRPr="00FD6B5C" w:rsidRDefault="00FD6B5C" w:rsidP="00FD6B5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6B5C">
              <w:rPr>
                <w:rFonts w:ascii="Times New Roman" w:hAnsi="Times New Roman" w:cs="Times New Roman"/>
                <w:sz w:val="24"/>
                <w:szCs w:val="24"/>
              </w:rPr>
              <w:t>АООП начального общего образования обучающихся с задержкой психического развития (ЗПР), вариант  7.1, 7.2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6B5C" w:rsidRPr="00FD6B5C" w:rsidRDefault="00FD6B5C" w:rsidP="00FD6B5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6B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D6B5C" w:rsidRPr="00FD6B5C" w:rsidTr="00FD6B5C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6B5C" w:rsidRPr="00FD6B5C" w:rsidRDefault="00FD6B5C" w:rsidP="00FD6B5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6B5C">
              <w:rPr>
                <w:rFonts w:ascii="Times New Roman" w:hAnsi="Times New Roman" w:cs="Times New Roman"/>
                <w:sz w:val="24"/>
                <w:szCs w:val="24"/>
              </w:rPr>
              <w:t>АООП начального общего образования обучающихся с легкой умственной отсталостью (интеллектуальными нарушениями) (УО), вариант 8. 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6B5C" w:rsidRPr="00FD6B5C" w:rsidRDefault="00FD6B5C" w:rsidP="00FD6B5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6B5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D6B5C" w:rsidRPr="00FD6B5C" w:rsidTr="00FD6B5C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6B5C" w:rsidRPr="00FD6B5C" w:rsidRDefault="00FD6B5C" w:rsidP="00FD6B5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6B5C">
              <w:rPr>
                <w:rFonts w:ascii="Times New Roman" w:hAnsi="Times New Roman" w:cs="Times New Roman"/>
                <w:sz w:val="24"/>
                <w:szCs w:val="24"/>
              </w:rPr>
              <w:t xml:space="preserve">АООП основного общего образования </w:t>
            </w:r>
            <w:proofErr w:type="gramStart"/>
            <w:r w:rsidRPr="00FD6B5C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FD6B5C">
              <w:rPr>
                <w:rFonts w:ascii="Times New Roman" w:hAnsi="Times New Roman" w:cs="Times New Roman"/>
                <w:sz w:val="24"/>
                <w:szCs w:val="24"/>
              </w:rPr>
              <w:t xml:space="preserve"> с легкой умственной отсталостью (ЛУО) вид 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6B5C" w:rsidRPr="00FD6B5C" w:rsidRDefault="00FD6B5C" w:rsidP="00FD6B5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6B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FD6B5C" w:rsidRPr="00FD6B5C" w:rsidRDefault="00FD6B5C" w:rsidP="00FD6B5C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FD6B5C">
        <w:rPr>
          <w:rFonts w:ascii="Times New Roman" w:hAnsi="Times New Roman" w:cs="Times New Roman"/>
          <w:sz w:val="24"/>
          <w:szCs w:val="24"/>
        </w:rPr>
        <w:t>Большинство детей с ОВЗ обучается совместно</w:t>
      </w:r>
      <w:proofErr w:type="gramEnd"/>
      <w:r w:rsidRPr="00FD6B5C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Pr="00FD6B5C">
        <w:rPr>
          <w:rFonts w:ascii="Times New Roman" w:hAnsi="Times New Roman" w:cs="Times New Roman"/>
          <w:sz w:val="24"/>
          <w:szCs w:val="24"/>
        </w:rPr>
        <w:t>нормотипичными</w:t>
      </w:r>
      <w:proofErr w:type="spellEnd"/>
      <w:r w:rsidRPr="00FD6B5C">
        <w:rPr>
          <w:rFonts w:ascii="Times New Roman" w:hAnsi="Times New Roman" w:cs="Times New Roman"/>
          <w:sz w:val="24"/>
          <w:szCs w:val="24"/>
        </w:rPr>
        <w:t xml:space="preserve"> учениками по индивидуальной адаптированной образовательной программе в режиме частичной или постоянной полной инклюзии. Эффективная работа школьного психолого-педагогического консилиума способствует своевременному выявлению детей с ОВЗ, в результате чего они получают заключение ПМПК для </w:t>
      </w:r>
      <w:proofErr w:type="gramStart"/>
      <w:r w:rsidRPr="00FD6B5C">
        <w:rPr>
          <w:rFonts w:ascii="Times New Roman" w:hAnsi="Times New Roman" w:cs="Times New Roman"/>
          <w:sz w:val="24"/>
          <w:szCs w:val="24"/>
        </w:rPr>
        <w:t>обучения по</w:t>
      </w:r>
      <w:proofErr w:type="gramEnd"/>
      <w:r w:rsidRPr="00FD6B5C">
        <w:rPr>
          <w:rFonts w:ascii="Times New Roman" w:hAnsi="Times New Roman" w:cs="Times New Roman"/>
          <w:sz w:val="24"/>
          <w:szCs w:val="24"/>
        </w:rPr>
        <w:t xml:space="preserve"> адаптированной программе и обеспечения специальных условий.</w:t>
      </w:r>
    </w:p>
    <w:p w:rsidR="00FD6B5C" w:rsidRPr="00FD6B5C" w:rsidRDefault="00FD6B5C" w:rsidP="00FD6B5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6B5C">
        <w:rPr>
          <w:rFonts w:ascii="Times New Roman" w:hAnsi="Times New Roman" w:cs="Times New Roman"/>
          <w:sz w:val="24"/>
          <w:szCs w:val="24"/>
        </w:rPr>
        <w:t>Учебный план 1–4-х классов ориентирован на 4-летний нормативный срок освоения основной образовательной программы начального общего образования (реализация ФГОС НОО), 5–9-х классов – на 5-летний нормативный срок освоения основной образовательной программы основного общего образования (реализация ФГОС ООО).</w:t>
      </w:r>
    </w:p>
    <w:p w:rsidR="00FD6B5C" w:rsidRPr="00FD6B5C" w:rsidRDefault="00FD6B5C" w:rsidP="00FD6B5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6B5C">
        <w:rPr>
          <w:rFonts w:ascii="Times New Roman" w:hAnsi="Times New Roman" w:cs="Times New Roman"/>
          <w:sz w:val="24"/>
          <w:szCs w:val="24"/>
        </w:rPr>
        <w:t>В 2021 -2022 учебном году школа работала в режиме 5-дневной учебной недели, занималось 9 классов, в которых на конец учебного года обучались 86 учеников.</w:t>
      </w:r>
    </w:p>
    <w:p w:rsidR="00FD6B5C" w:rsidRPr="00FD6B5C" w:rsidRDefault="00FD6B5C" w:rsidP="00FD6B5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6B5C">
        <w:rPr>
          <w:rFonts w:ascii="Times New Roman" w:hAnsi="Times New Roman" w:cs="Times New Roman"/>
          <w:sz w:val="24"/>
          <w:szCs w:val="24"/>
        </w:rPr>
        <w:t>Учебный план на прошедший учебный год выполнен, учебные программы пройдены. Все учащиеся успешно прошли курс обучения. Отстающих учащихся по итогам года нет. Оставлен на повторный год обучения – 1 (4 класс, Белкина К.)</w:t>
      </w:r>
    </w:p>
    <w:p w:rsidR="00FD6B5C" w:rsidRPr="004D1539" w:rsidRDefault="00FD6B5C" w:rsidP="00FD6B5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6B5C">
        <w:rPr>
          <w:rFonts w:ascii="Times New Roman" w:hAnsi="Times New Roman" w:cs="Times New Roman"/>
          <w:sz w:val="24"/>
          <w:szCs w:val="24"/>
        </w:rPr>
        <w:t>Крайне важной является деятельность школы по вооружению учащихся базовыми знаниями, по предупреждению неуспеваемости. Несмотря на все принятые меры в этом учебном году наблюдается снижение качества знаний.</w:t>
      </w:r>
    </w:p>
    <w:p w:rsidR="00FD6B5C" w:rsidRPr="004D1539" w:rsidRDefault="00FD6B5C" w:rsidP="00FD6B5C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770A2B" w:rsidRPr="00770A2B" w:rsidRDefault="00770A2B" w:rsidP="00770A2B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70A2B">
        <w:rPr>
          <w:rFonts w:ascii="Times New Roman" w:hAnsi="Times New Roman" w:cs="Times New Roman"/>
          <w:b/>
          <w:i/>
          <w:color w:val="000000"/>
          <w:sz w:val="24"/>
          <w:szCs w:val="24"/>
        </w:rPr>
        <w:lastRenderedPageBreak/>
        <w:t xml:space="preserve">2.Анализ расписания учебных занятий, формы и виды учебных занятий, </w:t>
      </w:r>
      <w:r w:rsidRPr="00770A2B">
        <w:rPr>
          <w:rFonts w:ascii="Times New Roman" w:hAnsi="Times New Roman" w:cs="Times New Roman"/>
          <w:b/>
          <w:i/>
          <w:sz w:val="24"/>
          <w:szCs w:val="24"/>
        </w:rPr>
        <w:t xml:space="preserve">соблюдение правил и инструкций по охране труда; </w:t>
      </w:r>
    </w:p>
    <w:p w:rsidR="00FD6B5C" w:rsidRPr="00FD6B5C" w:rsidRDefault="00FD6B5C" w:rsidP="00FD6B5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FD6B5C">
        <w:rPr>
          <w:rFonts w:ascii="Times New Roman" w:eastAsia="Times New Roman" w:hAnsi="Times New Roman" w:cs="Times New Roman"/>
          <w:color w:val="000000"/>
          <w:sz w:val="24"/>
          <w:szCs w:val="20"/>
        </w:rPr>
        <w:t>Организация учебного процесса в Школе регламентируется режимом занятий, учебным планом, календарным учебным графиком, расписанием занятий, локальными нормативными актами школы.</w:t>
      </w:r>
    </w:p>
    <w:p w:rsidR="00FD6B5C" w:rsidRPr="00FD6B5C" w:rsidRDefault="00FD6B5C" w:rsidP="00FD6B5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FD6B5C">
        <w:rPr>
          <w:rFonts w:ascii="Times New Roman" w:eastAsia="Times New Roman" w:hAnsi="Times New Roman" w:cs="Times New Roman"/>
          <w:i/>
          <w:color w:val="000000"/>
          <w:sz w:val="24"/>
          <w:szCs w:val="20"/>
        </w:rPr>
        <w:t>Образовательная деятельность в Школе осуществляется по пятидневной учебной неделе для 1–9-х классов. Занятия проводятся в одну смену.</w:t>
      </w:r>
    </w:p>
    <w:p w:rsidR="00FD6B5C" w:rsidRPr="00FD6B5C" w:rsidRDefault="00FD6B5C" w:rsidP="00FD6B5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FD6B5C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В соответствии с СП 3.1/2.43598-20 </w:t>
      </w:r>
      <w:r w:rsidRPr="00FD6B5C">
        <w:rPr>
          <w:rFonts w:ascii="Times New Roman" w:eastAsia="Times New Roman" w:hAnsi="Times New Roman" w:cs="Times New Roman"/>
          <w:i/>
          <w:color w:val="000000"/>
          <w:sz w:val="24"/>
          <w:szCs w:val="20"/>
        </w:rPr>
        <w:t xml:space="preserve">и методическими рекомендациями по организации начала работы образовательных организаций </w:t>
      </w:r>
      <w:r w:rsidRPr="00FD6B5C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в 2021/22 учебном году Школа:</w:t>
      </w:r>
    </w:p>
    <w:p w:rsidR="00770A2B" w:rsidRPr="00770A2B" w:rsidRDefault="00770A2B" w:rsidP="00770A2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0A2B">
        <w:rPr>
          <w:rFonts w:ascii="Times New Roman" w:eastAsia="Times New Roman" w:hAnsi="Times New Roman" w:cs="Times New Roman"/>
          <w:sz w:val="24"/>
          <w:szCs w:val="24"/>
        </w:rPr>
        <w:t xml:space="preserve">1. Уведомила управление </w:t>
      </w:r>
      <w:proofErr w:type="spellStart"/>
      <w:r w:rsidRPr="00770A2B">
        <w:rPr>
          <w:rFonts w:ascii="Times New Roman" w:eastAsia="Times New Roman" w:hAnsi="Times New Roman" w:cs="Times New Roman"/>
          <w:sz w:val="24"/>
          <w:szCs w:val="24"/>
        </w:rPr>
        <w:t>Роспотребнадзора</w:t>
      </w:r>
      <w:proofErr w:type="spellEnd"/>
      <w:r w:rsidRPr="00770A2B">
        <w:rPr>
          <w:rFonts w:ascii="Times New Roman" w:eastAsia="Times New Roman" w:hAnsi="Times New Roman" w:cs="Times New Roman"/>
          <w:sz w:val="24"/>
          <w:szCs w:val="24"/>
        </w:rPr>
        <w:t xml:space="preserve"> о дате начала образовательного процесса;</w:t>
      </w:r>
    </w:p>
    <w:p w:rsidR="00770A2B" w:rsidRPr="00770A2B" w:rsidRDefault="00770A2B" w:rsidP="00770A2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0A2B">
        <w:rPr>
          <w:rFonts w:ascii="Times New Roman" w:eastAsia="Times New Roman" w:hAnsi="Times New Roman" w:cs="Times New Roman"/>
          <w:sz w:val="24"/>
          <w:szCs w:val="24"/>
        </w:rPr>
        <w:t>2. Разработала графики входа учеников через три входа в учреждение;</w:t>
      </w:r>
    </w:p>
    <w:p w:rsidR="00770A2B" w:rsidRPr="00770A2B" w:rsidRDefault="00770A2B" w:rsidP="00770A2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0A2B">
        <w:rPr>
          <w:rFonts w:ascii="Times New Roman" w:eastAsia="Times New Roman" w:hAnsi="Times New Roman" w:cs="Times New Roman"/>
          <w:sz w:val="24"/>
          <w:szCs w:val="24"/>
        </w:rPr>
        <w:t>3. Подготовила новое расписание со смещенным началом урока и каскадное расписание звонков, чтобы минимизировать контакты учеников;</w:t>
      </w:r>
    </w:p>
    <w:p w:rsidR="00770A2B" w:rsidRPr="00770A2B" w:rsidRDefault="00770A2B" w:rsidP="00770A2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0A2B">
        <w:rPr>
          <w:rFonts w:ascii="Times New Roman" w:eastAsia="Times New Roman" w:hAnsi="Times New Roman" w:cs="Times New Roman"/>
          <w:sz w:val="24"/>
          <w:szCs w:val="24"/>
        </w:rPr>
        <w:t>4. Закрепила классы за кабинетами;</w:t>
      </w:r>
    </w:p>
    <w:p w:rsidR="00770A2B" w:rsidRPr="00770A2B" w:rsidRDefault="00770A2B" w:rsidP="00770A2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0A2B">
        <w:rPr>
          <w:rFonts w:ascii="Times New Roman" w:eastAsia="Times New Roman" w:hAnsi="Times New Roman" w:cs="Times New Roman"/>
          <w:sz w:val="24"/>
          <w:szCs w:val="24"/>
        </w:rPr>
        <w:t>5. Составила и утвердила графики уборки, проветривания  кабинетов и рекреаций;</w:t>
      </w:r>
    </w:p>
    <w:p w:rsidR="00770A2B" w:rsidRPr="00770A2B" w:rsidRDefault="00770A2B" w:rsidP="00770A2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0A2B">
        <w:rPr>
          <w:rFonts w:ascii="Times New Roman" w:eastAsia="Times New Roman" w:hAnsi="Times New Roman" w:cs="Times New Roman"/>
          <w:sz w:val="24"/>
          <w:szCs w:val="24"/>
        </w:rPr>
        <w:t xml:space="preserve">6. Подготовила расписание работы столовой и приема пищи с учетом </w:t>
      </w:r>
      <w:proofErr w:type="spellStart"/>
      <w:r w:rsidRPr="00770A2B">
        <w:rPr>
          <w:rFonts w:ascii="Times New Roman" w:eastAsia="Times New Roman" w:hAnsi="Times New Roman" w:cs="Times New Roman"/>
          <w:sz w:val="24"/>
          <w:szCs w:val="24"/>
        </w:rPr>
        <w:t>дистанцированной</w:t>
      </w:r>
      <w:proofErr w:type="spellEnd"/>
      <w:r w:rsidRPr="00770A2B">
        <w:rPr>
          <w:rFonts w:ascii="Times New Roman" w:eastAsia="Times New Roman" w:hAnsi="Times New Roman" w:cs="Times New Roman"/>
          <w:sz w:val="24"/>
          <w:szCs w:val="24"/>
        </w:rPr>
        <w:t xml:space="preserve"> рассадки классов, учеников к накрыванию в столовой не допускали;</w:t>
      </w:r>
    </w:p>
    <w:p w:rsidR="00770A2B" w:rsidRPr="00770A2B" w:rsidRDefault="00770A2B" w:rsidP="00770A2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0A2B">
        <w:rPr>
          <w:rFonts w:ascii="Times New Roman" w:eastAsia="Times New Roman" w:hAnsi="Times New Roman" w:cs="Times New Roman"/>
          <w:sz w:val="24"/>
          <w:szCs w:val="24"/>
        </w:rPr>
        <w:t xml:space="preserve">7. Разместила на сайте школы необходимую информацию об </w:t>
      </w:r>
      <w:proofErr w:type="spellStart"/>
      <w:r w:rsidRPr="00770A2B">
        <w:rPr>
          <w:rFonts w:ascii="Times New Roman" w:eastAsia="Times New Roman" w:hAnsi="Times New Roman" w:cs="Times New Roman"/>
          <w:sz w:val="24"/>
          <w:szCs w:val="24"/>
        </w:rPr>
        <w:t>антикоронавирусных</w:t>
      </w:r>
      <w:proofErr w:type="spellEnd"/>
      <w:r w:rsidRPr="00770A2B">
        <w:rPr>
          <w:rFonts w:ascii="Times New Roman" w:eastAsia="Times New Roman" w:hAnsi="Times New Roman" w:cs="Times New Roman"/>
          <w:sz w:val="24"/>
          <w:szCs w:val="24"/>
        </w:rPr>
        <w:t xml:space="preserve"> мерах, ссылки распространяли </w:t>
      </w:r>
      <w:r w:rsidRPr="00770A2B">
        <w:rPr>
          <w:rFonts w:ascii="Times New Roman" w:eastAsia="Times New Roman" w:hAnsi="Times New Roman" w:cs="Times New Roman"/>
          <w:iCs/>
          <w:sz w:val="24"/>
          <w:szCs w:val="24"/>
        </w:rPr>
        <w:t xml:space="preserve">по официальным родительским группам в </w:t>
      </w:r>
      <w:proofErr w:type="spellStart"/>
      <w:r w:rsidRPr="00770A2B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Vibere</w:t>
      </w:r>
      <w:proofErr w:type="spellEnd"/>
      <w:r w:rsidRPr="00770A2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770A2B" w:rsidRPr="00770A2B" w:rsidRDefault="00770A2B" w:rsidP="00770A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0A2B">
        <w:rPr>
          <w:rFonts w:ascii="Times New Roman" w:eastAsia="Times New Roman" w:hAnsi="Times New Roman" w:cs="Times New Roman"/>
          <w:sz w:val="24"/>
          <w:szCs w:val="24"/>
        </w:rPr>
        <w:t xml:space="preserve">8. Закупила бесконтактные термометры – два стационарных на главные входы, один ручной, </w:t>
      </w:r>
      <w:proofErr w:type="spellStart"/>
      <w:r w:rsidRPr="00770A2B">
        <w:rPr>
          <w:rFonts w:ascii="Times New Roman" w:eastAsia="Times New Roman" w:hAnsi="Times New Roman" w:cs="Times New Roman"/>
          <w:sz w:val="24"/>
          <w:szCs w:val="24"/>
        </w:rPr>
        <w:t>рециркуляторы</w:t>
      </w:r>
      <w:proofErr w:type="spellEnd"/>
      <w:r w:rsidRPr="00770A2B">
        <w:rPr>
          <w:rFonts w:ascii="Times New Roman" w:eastAsia="Times New Roman" w:hAnsi="Times New Roman" w:cs="Times New Roman"/>
          <w:sz w:val="24"/>
          <w:szCs w:val="24"/>
        </w:rPr>
        <w:t xml:space="preserve"> передвижные и настенные, средства для антисептической обработки рук, маски медицинские, перчатки. </w:t>
      </w:r>
      <w:r w:rsidRPr="00770A2B">
        <w:rPr>
          <w:rFonts w:ascii="Times New Roman" w:eastAsia="Times New Roman" w:hAnsi="Times New Roman" w:cs="Times New Roman"/>
          <w:iCs/>
          <w:sz w:val="24"/>
          <w:szCs w:val="24"/>
        </w:rPr>
        <w:t>Запасы регулярно пополняются, чтобы их хватало на два месяца.</w:t>
      </w:r>
      <w:r w:rsidRPr="00770A2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70A2B" w:rsidRPr="00770A2B" w:rsidRDefault="00770A2B" w:rsidP="00770A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0A2B">
        <w:rPr>
          <w:rFonts w:ascii="Times New Roman" w:hAnsi="Times New Roman" w:cs="Times New Roman"/>
          <w:sz w:val="24"/>
          <w:szCs w:val="24"/>
        </w:rPr>
        <w:t>9.Формами организации учебного процесса в школе были уроки, занятия по выбору, олимпиады, конкурсы, предметные недели, открытые уроки.</w:t>
      </w:r>
    </w:p>
    <w:p w:rsidR="00770A2B" w:rsidRPr="00770A2B" w:rsidRDefault="00770A2B" w:rsidP="00770A2B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770A2B" w:rsidRPr="00770A2B" w:rsidRDefault="00770A2B" w:rsidP="00770A2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</w:rPr>
      </w:pPr>
      <w:proofErr w:type="gramStart"/>
      <w:r w:rsidRPr="00770A2B">
        <w:rPr>
          <w:rFonts w:ascii="Times New Roman" w:hAnsi="Times New Roman" w:cs="Times New Roman"/>
          <w:b/>
          <w:i/>
          <w:color w:val="000000"/>
          <w:sz w:val="24"/>
          <w:szCs w:val="24"/>
        </w:rPr>
        <w:t>3.Выполнение программ воспитательной, профилактической деятельности и полученные социально-педагогические эффекты и др.);</w:t>
      </w:r>
      <w:proofErr w:type="gramEnd"/>
    </w:p>
    <w:p w:rsidR="00FD6B5C" w:rsidRPr="00FD6B5C" w:rsidRDefault="00FD6B5C" w:rsidP="00FD6B5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FD6B5C">
        <w:rPr>
          <w:rFonts w:ascii="Times New Roman" w:eastAsia="Times New Roman" w:hAnsi="Times New Roman" w:cs="Times New Roman"/>
          <w:i/>
          <w:color w:val="000000"/>
          <w:sz w:val="24"/>
          <w:szCs w:val="20"/>
        </w:rPr>
        <w:t xml:space="preserve">В </w:t>
      </w:r>
      <w:r w:rsidRPr="00FD6B5C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2022 году Школа провела работу по профилактике употребления </w:t>
      </w:r>
      <w:proofErr w:type="spellStart"/>
      <w:r w:rsidRPr="00FD6B5C">
        <w:rPr>
          <w:rFonts w:ascii="Times New Roman" w:eastAsia="Times New Roman" w:hAnsi="Times New Roman" w:cs="Times New Roman"/>
          <w:color w:val="000000"/>
          <w:sz w:val="24"/>
          <w:szCs w:val="20"/>
        </w:rPr>
        <w:t>психоактивных</w:t>
      </w:r>
      <w:proofErr w:type="spellEnd"/>
      <w:r w:rsidRPr="00FD6B5C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веществ (ПАВ), формированию здорового образа жизни и воспитанию законопослушного поведения обучающихся. Мероприятия проводились с участием обучающихся и их родителей.</w:t>
      </w:r>
    </w:p>
    <w:p w:rsidR="00FD6B5C" w:rsidRPr="00FD6B5C" w:rsidRDefault="00FD6B5C" w:rsidP="00FD6B5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FD6B5C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Проведены обучающие онлайн-семинары для учителей с педагогом-психологом по вопросам здорового образа жизни, по вопросам диагностики неадекватного состояния учащихся. Проводилась систематическая работа с родителями по разъяснению уголовной </w:t>
      </w:r>
      <w:r w:rsidRPr="00FD6B5C">
        <w:rPr>
          <w:rFonts w:ascii="Times New Roman" w:eastAsia="Times New Roman" w:hAnsi="Times New Roman" w:cs="Times New Roman"/>
          <w:color w:val="000000"/>
          <w:sz w:val="24"/>
          <w:szCs w:val="20"/>
        </w:rPr>
        <w:lastRenderedPageBreak/>
        <w:t>и административной ответственности за преступления и правонарушения, связанные с незаконным оборотом наркотиков, незаконным потреблением наркотиков и других ПАВ.</w:t>
      </w:r>
    </w:p>
    <w:p w:rsidR="00FD6B5C" w:rsidRPr="00FD6B5C" w:rsidRDefault="00FD6B5C" w:rsidP="00FD6B5C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FD6B5C">
        <w:rPr>
          <w:rFonts w:ascii="Times New Roman" w:eastAsia="Times New Roman" w:hAnsi="Times New Roman" w:cs="Times New Roman"/>
          <w:color w:val="000000"/>
          <w:sz w:val="24"/>
          <w:szCs w:val="20"/>
        </w:rPr>
        <w:t>Были организованы:</w:t>
      </w:r>
    </w:p>
    <w:p w:rsidR="00FD6B5C" w:rsidRPr="00FD6B5C" w:rsidRDefault="00FD6B5C" w:rsidP="00FD6B5C">
      <w:pPr>
        <w:numPr>
          <w:ilvl w:val="0"/>
          <w:numId w:val="25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FD6B5C">
        <w:rPr>
          <w:rFonts w:ascii="Times New Roman" w:eastAsia="Times New Roman" w:hAnsi="Times New Roman" w:cs="Times New Roman"/>
          <w:color w:val="000000"/>
          <w:sz w:val="24"/>
          <w:szCs w:val="20"/>
        </w:rPr>
        <w:t>участие в конкурсе социальных плакатов «Мы против ПАВ»;</w:t>
      </w:r>
    </w:p>
    <w:p w:rsidR="00FD6B5C" w:rsidRPr="00FD6B5C" w:rsidRDefault="00FD6B5C" w:rsidP="00FD6B5C">
      <w:pPr>
        <w:numPr>
          <w:ilvl w:val="0"/>
          <w:numId w:val="25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FD6B5C">
        <w:rPr>
          <w:rFonts w:ascii="Times New Roman" w:eastAsia="Times New Roman" w:hAnsi="Times New Roman" w:cs="Times New Roman"/>
          <w:color w:val="000000"/>
          <w:sz w:val="24"/>
          <w:szCs w:val="20"/>
        </w:rPr>
        <w:t>участие в областном конкурсе антинаркотической социальной рекламы;</w:t>
      </w:r>
    </w:p>
    <w:p w:rsidR="00FD6B5C" w:rsidRPr="00FD6B5C" w:rsidRDefault="00FD6B5C" w:rsidP="00FD6B5C">
      <w:pPr>
        <w:numPr>
          <w:ilvl w:val="0"/>
          <w:numId w:val="25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FD6B5C">
        <w:rPr>
          <w:rFonts w:ascii="Times New Roman" w:eastAsia="Times New Roman" w:hAnsi="Times New Roman" w:cs="Times New Roman"/>
          <w:color w:val="000000"/>
          <w:sz w:val="24"/>
          <w:szCs w:val="20"/>
        </w:rPr>
        <w:t>проведение классных часов и бесед в 5-9 классах;</w:t>
      </w:r>
    </w:p>
    <w:p w:rsidR="00FD6B5C" w:rsidRPr="00FD6B5C" w:rsidRDefault="00FD6B5C" w:rsidP="00FD6B5C">
      <w:pPr>
        <w:numPr>
          <w:ilvl w:val="0"/>
          <w:numId w:val="25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FD6B5C">
        <w:rPr>
          <w:rFonts w:ascii="Times New Roman" w:eastAsia="Times New Roman" w:hAnsi="Times New Roman" w:cs="Times New Roman"/>
          <w:color w:val="000000"/>
          <w:sz w:val="24"/>
          <w:szCs w:val="20"/>
        </w:rPr>
        <w:t>книжная выставка «Я выбираю жизнь» в школьной библиотеке;</w:t>
      </w:r>
    </w:p>
    <w:p w:rsidR="00FD6B5C" w:rsidRPr="00FD6B5C" w:rsidRDefault="00FD6B5C" w:rsidP="00FD6B5C">
      <w:pPr>
        <w:numPr>
          <w:ilvl w:val="0"/>
          <w:numId w:val="25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FD6B5C">
        <w:rPr>
          <w:rFonts w:ascii="Times New Roman" w:eastAsia="Times New Roman" w:hAnsi="Times New Roman" w:cs="Times New Roman"/>
          <w:color w:val="000000"/>
          <w:sz w:val="24"/>
          <w:szCs w:val="20"/>
        </w:rPr>
        <w:t>встреча с представителем прокуратуры «Права  родителей и детей».</w:t>
      </w:r>
    </w:p>
    <w:p w:rsidR="00424BCC" w:rsidRPr="00605AFE" w:rsidRDefault="00424BCC" w:rsidP="00424BC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B0F0"/>
          <w:sz w:val="24"/>
          <w:szCs w:val="24"/>
        </w:rPr>
      </w:pPr>
    </w:p>
    <w:p w:rsidR="00B1155F" w:rsidRPr="00605AFE" w:rsidRDefault="00B1155F" w:rsidP="00424BCC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05AFE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 xml:space="preserve">III. Оценка содержания и качества подготовки </w:t>
      </w:r>
      <w:proofErr w:type="gramStart"/>
      <w:r w:rsidRPr="00605AFE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обучающихся</w:t>
      </w:r>
      <w:proofErr w:type="gramEnd"/>
    </w:p>
    <w:p w:rsidR="00770A2B" w:rsidRPr="00770A2B" w:rsidRDefault="00770A2B" w:rsidP="00770A2B">
      <w:pPr>
        <w:spacing w:after="0" w:line="360" w:lineRule="auto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770A2B">
        <w:rPr>
          <w:rFonts w:ascii="Times New Roman" w:hAnsi="Times New Roman" w:cs="Times New Roman"/>
          <w:b/>
          <w:i/>
          <w:color w:val="000000"/>
          <w:sz w:val="24"/>
          <w:szCs w:val="24"/>
        </w:rPr>
        <w:t>1.Анализ результатов  ОГЭ в динамике за три года</w:t>
      </w:r>
    </w:p>
    <w:p w:rsidR="00FD6B5C" w:rsidRPr="00FD6B5C" w:rsidRDefault="00FD6B5C" w:rsidP="00FD6B5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6B5C">
        <w:rPr>
          <w:rFonts w:ascii="Times New Roman" w:eastAsia="Times New Roman" w:hAnsi="Times New Roman" w:cs="Times New Roman"/>
          <w:color w:val="000000"/>
          <w:sz w:val="24"/>
          <w:szCs w:val="24"/>
        </w:rPr>
        <w:t>В 2022 году учащиеся 9-х классов успешно сдали итоговое собеседование по русскому языку в качестве допуска к государственной итоговой аттестации. По итогам испытания все получили «зачет» за итоговое собеседование.</w:t>
      </w:r>
    </w:p>
    <w:p w:rsidR="00FD6B5C" w:rsidRPr="00FD6B5C" w:rsidRDefault="00FD6B5C" w:rsidP="00FD6B5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6B5C">
        <w:rPr>
          <w:rFonts w:ascii="Times New Roman" w:eastAsia="Times New Roman" w:hAnsi="Times New Roman" w:cs="Times New Roman"/>
          <w:color w:val="000000"/>
          <w:sz w:val="24"/>
          <w:szCs w:val="24"/>
        </w:rPr>
        <w:t>Весной 2022 года для учеников 5–8-х классов были проведены всероссийские проверочные работы, чтобы определить уровень и качество знаний за текущий год обучения. Ученики в целом справились с предложенными работами и продемонстрировали хороший уровень достижения учебных результатов. Анализ результатов по отдельным заданиям показал необходимость дополнительной работы. Руководителям школьных методических объединений было рекомендовано:</w:t>
      </w:r>
    </w:p>
    <w:p w:rsidR="00FD6B5C" w:rsidRPr="00FD6B5C" w:rsidRDefault="00FD6B5C" w:rsidP="00FD6B5C">
      <w:pPr>
        <w:numPr>
          <w:ilvl w:val="0"/>
          <w:numId w:val="26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6B5C">
        <w:rPr>
          <w:rFonts w:ascii="Times New Roman" w:eastAsia="Times New Roman" w:hAnsi="Times New Roman" w:cs="Times New Roman"/>
          <w:color w:val="000000"/>
          <w:sz w:val="24"/>
          <w:szCs w:val="24"/>
        </w:rPr>
        <w:t>спланировать коррекционную работу, чтобы устранить пробелы;</w:t>
      </w:r>
    </w:p>
    <w:p w:rsidR="00FD6B5C" w:rsidRPr="00FD6B5C" w:rsidRDefault="00FD6B5C" w:rsidP="00FD6B5C">
      <w:pPr>
        <w:numPr>
          <w:ilvl w:val="0"/>
          <w:numId w:val="26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6B5C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организовать повторение по темам, проблемным для класса в целом;</w:t>
      </w:r>
    </w:p>
    <w:p w:rsidR="00FD6B5C" w:rsidRPr="00FD6B5C" w:rsidRDefault="00FD6B5C" w:rsidP="00FD6B5C">
      <w:pPr>
        <w:numPr>
          <w:ilvl w:val="0"/>
          <w:numId w:val="26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6B5C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провести индивидуальные тренировочные упражнения по разделам учебного курса, которые вызвали наибольшие затруднения;</w:t>
      </w:r>
    </w:p>
    <w:p w:rsidR="00FD6B5C" w:rsidRPr="00FD6B5C" w:rsidRDefault="00FD6B5C" w:rsidP="00FD6B5C">
      <w:pPr>
        <w:numPr>
          <w:ilvl w:val="0"/>
          <w:numId w:val="26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6B5C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организовать на уроках работу с текстовой информацией, что должно сформировать коммуникативную компетентность школьника: погружаясь в текст, грамотно его интерпретировать, выделять разные виды информации и использовать ее в своей работе;</w:t>
      </w:r>
    </w:p>
    <w:p w:rsidR="00FD6B5C" w:rsidRPr="00FD6B5C" w:rsidRDefault="00FD6B5C" w:rsidP="00FD6B5C">
      <w:pPr>
        <w:numPr>
          <w:ilvl w:val="0"/>
          <w:numId w:val="26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6B5C">
        <w:rPr>
          <w:rFonts w:ascii="Times New Roman" w:eastAsia="Times New Roman" w:hAnsi="Times New Roman" w:cs="Times New Roman"/>
          <w:color w:val="000000"/>
          <w:sz w:val="24"/>
          <w:szCs w:val="24"/>
        </w:rPr>
        <w:t>совершенствовать навыки работы учеников со справочной литературой.</w:t>
      </w:r>
    </w:p>
    <w:p w:rsidR="00FD6B5C" w:rsidRPr="00FD6B5C" w:rsidRDefault="00FD6B5C" w:rsidP="00FD6B5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D6B5C" w:rsidRPr="00FD6B5C" w:rsidRDefault="00FD6B5C" w:rsidP="00FD6B5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6B5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2022 году ОГЭ и ГВЭ  были важной частью ОП, являясь ориентацией на повышение качества образовательных услуг посредством введения единой независимой оценки качества образования. Результатом этой работы стало введение ГИА в форме ОГЭ и ГВЭ. ГИА проводился по 2 обязательным предметам: русский язык, математика и 2 предмета </w:t>
      </w:r>
      <w:r w:rsidRPr="00FD6B5C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по выбору учащихся в форме ОГЭ. К итоговой аттестации допущены 4+1 учеников, которые успешно закончили учебный год.</w:t>
      </w:r>
    </w:p>
    <w:p w:rsidR="00FD6B5C" w:rsidRPr="00FD6B5C" w:rsidRDefault="00FD6B5C" w:rsidP="00FD6B5C">
      <w:pP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6B5C">
        <w:rPr>
          <w:rFonts w:ascii="Times New Roman" w:eastAsia="Times New Roman" w:hAnsi="Times New Roman" w:cs="Times New Roman"/>
          <w:color w:val="000000"/>
          <w:sz w:val="24"/>
          <w:szCs w:val="24"/>
        </w:rPr>
        <w:t>Результаты итоговой аттестации за три года.</w:t>
      </w:r>
    </w:p>
    <w:tbl>
      <w:tblPr>
        <w:tblStyle w:val="2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976"/>
        <w:gridCol w:w="1283"/>
        <w:gridCol w:w="1283"/>
        <w:gridCol w:w="1189"/>
        <w:gridCol w:w="1941"/>
        <w:gridCol w:w="1301"/>
      </w:tblGrid>
      <w:tr w:rsidR="00FD6B5C" w:rsidRPr="00FD6B5C" w:rsidTr="00FD6B5C"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B5C" w:rsidRPr="00FD6B5C" w:rsidRDefault="00FD6B5C" w:rsidP="00FD6B5C">
            <w:pPr>
              <w:spacing w:after="12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6B5C" w:rsidRPr="00FD6B5C" w:rsidRDefault="00FD6B5C" w:rsidP="00FD6B5C">
            <w:pPr>
              <w:spacing w:after="12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B5C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B5C" w:rsidRPr="00FD6B5C" w:rsidRDefault="00FD6B5C" w:rsidP="00FD6B5C">
            <w:pPr>
              <w:spacing w:after="12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B5C">
              <w:rPr>
                <w:rFonts w:ascii="Times New Roman" w:hAnsi="Times New Roman"/>
                <w:sz w:val="24"/>
                <w:szCs w:val="24"/>
              </w:rPr>
              <w:t>Алгебра</w:t>
            </w:r>
          </w:p>
          <w:p w:rsidR="00FD6B5C" w:rsidRPr="00FD6B5C" w:rsidRDefault="00FD6B5C" w:rsidP="00FD6B5C">
            <w:pPr>
              <w:spacing w:after="12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6B5C" w:rsidRPr="00FD6B5C" w:rsidRDefault="00FD6B5C" w:rsidP="00FD6B5C">
            <w:pPr>
              <w:spacing w:after="12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B5C"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6B5C" w:rsidRPr="00FD6B5C" w:rsidRDefault="00FD6B5C" w:rsidP="00FD6B5C">
            <w:pPr>
              <w:spacing w:after="12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B5C">
              <w:rPr>
                <w:rFonts w:ascii="Times New Roman" w:hAnsi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6B5C" w:rsidRPr="00FD6B5C" w:rsidRDefault="00FD6B5C" w:rsidP="00FD6B5C">
            <w:pPr>
              <w:spacing w:after="12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B5C">
              <w:rPr>
                <w:rFonts w:ascii="Times New Roman" w:hAnsi="Times New Roman"/>
                <w:sz w:val="24"/>
                <w:szCs w:val="24"/>
              </w:rPr>
              <w:t>География</w:t>
            </w:r>
          </w:p>
        </w:tc>
      </w:tr>
      <w:tr w:rsidR="00FD6B5C" w:rsidRPr="00FD6B5C" w:rsidTr="00FD6B5C"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6B5C" w:rsidRPr="00FD6B5C" w:rsidRDefault="00FD6B5C" w:rsidP="00FD6B5C">
            <w:pPr>
              <w:spacing w:after="12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B5C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6B5C" w:rsidRPr="00FD6B5C" w:rsidRDefault="00FD6B5C" w:rsidP="00FD6B5C">
            <w:pPr>
              <w:spacing w:after="12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B5C">
              <w:rPr>
                <w:rFonts w:ascii="Times New Roman" w:hAnsi="Times New Roman"/>
                <w:sz w:val="24"/>
                <w:szCs w:val="24"/>
              </w:rPr>
              <w:t>100/100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6B5C" w:rsidRPr="00FD6B5C" w:rsidRDefault="00FD6B5C" w:rsidP="00FD6B5C">
            <w:pPr>
              <w:spacing w:after="12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B5C">
              <w:rPr>
                <w:rFonts w:ascii="Times New Roman" w:hAnsi="Times New Roman"/>
                <w:sz w:val="24"/>
                <w:szCs w:val="24"/>
              </w:rPr>
              <w:t>100/67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6B5C" w:rsidRPr="00FD6B5C" w:rsidRDefault="00FD6B5C" w:rsidP="00FD6B5C">
            <w:pPr>
              <w:spacing w:after="12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B5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6B5C" w:rsidRPr="00FD6B5C" w:rsidRDefault="00FD6B5C" w:rsidP="00FD6B5C">
            <w:pPr>
              <w:spacing w:after="12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B5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6B5C" w:rsidRPr="00FD6B5C" w:rsidRDefault="00FD6B5C" w:rsidP="00FD6B5C">
            <w:pPr>
              <w:spacing w:after="12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B5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D6B5C" w:rsidRPr="00FD6B5C" w:rsidTr="00FD6B5C"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6B5C" w:rsidRPr="00FD6B5C" w:rsidRDefault="00FD6B5C" w:rsidP="00FD6B5C">
            <w:pPr>
              <w:spacing w:after="12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B5C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6B5C" w:rsidRPr="00FD6B5C" w:rsidRDefault="00FD6B5C" w:rsidP="00FD6B5C">
            <w:pPr>
              <w:spacing w:after="12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B5C">
              <w:rPr>
                <w:rFonts w:ascii="Times New Roman" w:hAnsi="Times New Roman"/>
                <w:sz w:val="24"/>
                <w:szCs w:val="24"/>
              </w:rPr>
              <w:t>100%/86%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6B5C" w:rsidRPr="00FD6B5C" w:rsidRDefault="00FD6B5C" w:rsidP="00FD6B5C">
            <w:pPr>
              <w:spacing w:after="12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B5C">
              <w:rPr>
                <w:rFonts w:ascii="Times New Roman" w:hAnsi="Times New Roman"/>
                <w:sz w:val="24"/>
                <w:szCs w:val="24"/>
              </w:rPr>
              <w:t>100%/28%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6B5C" w:rsidRPr="00FD6B5C" w:rsidRDefault="00FD6B5C" w:rsidP="00FD6B5C">
            <w:pPr>
              <w:spacing w:after="12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B5C">
              <w:rPr>
                <w:rFonts w:ascii="Times New Roman" w:hAnsi="Times New Roman"/>
                <w:sz w:val="24"/>
                <w:szCs w:val="24"/>
              </w:rPr>
              <w:t>100/100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6B5C" w:rsidRPr="00FD6B5C" w:rsidRDefault="00FD6B5C" w:rsidP="00FD6B5C">
            <w:pPr>
              <w:spacing w:after="12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B5C">
              <w:rPr>
                <w:rFonts w:ascii="Times New Roman" w:hAnsi="Times New Roman"/>
                <w:sz w:val="24"/>
                <w:szCs w:val="24"/>
              </w:rPr>
              <w:t>100/100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6B5C" w:rsidRPr="00FD6B5C" w:rsidRDefault="00FD6B5C" w:rsidP="00FD6B5C">
            <w:pPr>
              <w:spacing w:after="12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B5C">
              <w:rPr>
                <w:rFonts w:ascii="Times New Roman" w:hAnsi="Times New Roman"/>
                <w:sz w:val="24"/>
                <w:szCs w:val="24"/>
              </w:rPr>
              <w:t>100/0</w:t>
            </w:r>
          </w:p>
        </w:tc>
      </w:tr>
      <w:tr w:rsidR="00FD6B5C" w:rsidRPr="00FD6B5C" w:rsidTr="00FD6B5C"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6B5C" w:rsidRPr="00FD6B5C" w:rsidRDefault="00FD6B5C" w:rsidP="00FD6B5C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FD6B5C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6B5C" w:rsidRPr="00FD6B5C" w:rsidRDefault="00FD6B5C" w:rsidP="00FD6B5C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FD6B5C">
              <w:rPr>
                <w:rFonts w:ascii="Times New Roman" w:hAnsi="Times New Roman"/>
                <w:sz w:val="24"/>
                <w:szCs w:val="24"/>
              </w:rPr>
              <w:t>100%\50%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6B5C" w:rsidRPr="00FD6B5C" w:rsidRDefault="00FD6B5C" w:rsidP="00FD6B5C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FD6B5C">
              <w:rPr>
                <w:rFonts w:ascii="Times New Roman" w:hAnsi="Times New Roman"/>
                <w:sz w:val="24"/>
                <w:szCs w:val="24"/>
              </w:rPr>
              <w:t>100%\50%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6B5C" w:rsidRPr="00FD6B5C" w:rsidRDefault="00FD6B5C" w:rsidP="00FD6B5C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FD6B5C">
              <w:rPr>
                <w:rFonts w:ascii="Times New Roman" w:hAnsi="Times New Roman"/>
                <w:sz w:val="24"/>
                <w:szCs w:val="24"/>
              </w:rPr>
              <w:t>100%\25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6B5C" w:rsidRPr="00FD6B5C" w:rsidRDefault="00FD6B5C" w:rsidP="00FD6B5C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FD6B5C">
              <w:rPr>
                <w:rFonts w:ascii="Times New Roman" w:hAnsi="Times New Roman"/>
                <w:sz w:val="24"/>
                <w:szCs w:val="24"/>
              </w:rPr>
              <w:t>100%\100%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6B5C" w:rsidRPr="00FD6B5C" w:rsidRDefault="00FD6B5C" w:rsidP="00FD6B5C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FD6B5C">
              <w:rPr>
                <w:rFonts w:ascii="Times New Roman" w:hAnsi="Times New Roman"/>
                <w:sz w:val="24"/>
                <w:szCs w:val="24"/>
              </w:rPr>
              <w:t>100/0</w:t>
            </w:r>
          </w:p>
        </w:tc>
      </w:tr>
    </w:tbl>
    <w:p w:rsidR="00FD6B5C" w:rsidRPr="004D1539" w:rsidRDefault="00FD6B5C" w:rsidP="00FD6B5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6B5C">
        <w:rPr>
          <w:rFonts w:ascii="Times New Roman" w:eastAsia="Times New Roman" w:hAnsi="Times New Roman" w:cs="Times New Roman"/>
          <w:color w:val="000000"/>
          <w:sz w:val="24"/>
          <w:szCs w:val="24"/>
        </w:rPr>
        <w:t>Сравнивая результаты ГИА за последние два года, можно отметить снижение качества знаний по предметам. В сравнении с районным показателем отмечаются более низкие  результаты по некоторым предметам.</w:t>
      </w:r>
    </w:p>
    <w:p w:rsidR="00FD6B5C" w:rsidRPr="007A72AC" w:rsidRDefault="007A72AC" w:rsidP="00FD6B5C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proofErr w:type="gramStart"/>
      <w:r w:rsidRPr="007A72A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2</w:t>
      </w:r>
      <w:r w:rsidR="00FD6B5C" w:rsidRPr="00FD6B5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.Участие обучающихся в творческих конкурсах, олимпиадах, соревнованиях, международных сопоставительных исследованиях и др.);</w:t>
      </w:r>
      <w:proofErr w:type="gramEnd"/>
    </w:p>
    <w:p w:rsidR="00FD6B5C" w:rsidRPr="007A72AC" w:rsidRDefault="00FD6B5C" w:rsidP="00FD6B5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D6B5C" w:rsidRPr="00FD6B5C" w:rsidRDefault="00FD6B5C" w:rsidP="00FD6B5C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 w:rsidRPr="00FD6B5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Всего за год проведено более 50 всероссийских, региональных и  районных конкурсов и фестивалей.   </w:t>
      </w:r>
    </w:p>
    <w:p w:rsidR="00FD6B5C" w:rsidRPr="00FD6B5C" w:rsidRDefault="00FD6B5C" w:rsidP="00FD6B5C">
      <w:pPr>
        <w:spacing w:after="0" w:line="360" w:lineRule="auto"/>
        <w:ind w:firstLine="36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6B5C">
        <w:rPr>
          <w:rFonts w:ascii="Times New Roman" w:eastAsia="Times New Roman" w:hAnsi="Times New Roman" w:cs="Times New Roman"/>
          <w:color w:val="000000"/>
          <w:sz w:val="24"/>
          <w:szCs w:val="24"/>
        </w:rPr>
        <w:t>По инициативе министерства образования области проведен муниципальный этап областной олимпиады для школьников 5-8 классов по 8 предметам (русский язык, математика, английский язык, история, биология и физическая культура). В олимпиаде в муниципальном этапе приняли участие 10 учеников, победителями стали - 8. По итогам муниципального этапа один ученик стал призером регионального этапа (Бородин Л, 8 класс, физическая культура)</w:t>
      </w:r>
    </w:p>
    <w:p w:rsidR="00FD6B5C" w:rsidRPr="00FD6B5C" w:rsidRDefault="00FD6B5C" w:rsidP="00FD6B5C">
      <w:pPr>
        <w:spacing w:after="0" w:line="360" w:lineRule="auto"/>
        <w:ind w:firstLine="36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6B5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proofErr w:type="gramStart"/>
      <w:r w:rsidRPr="00FD6B5C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proofErr w:type="gramEnd"/>
      <w:r w:rsidRPr="00FD6B5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II научно-практической конференции учащихся </w:t>
      </w:r>
      <w:proofErr w:type="spellStart"/>
      <w:r w:rsidRPr="00FD6B5C">
        <w:rPr>
          <w:rFonts w:ascii="Times New Roman" w:eastAsia="Times New Roman" w:hAnsi="Times New Roman" w:cs="Times New Roman"/>
          <w:color w:val="000000"/>
          <w:sz w:val="24"/>
          <w:szCs w:val="24"/>
        </w:rPr>
        <w:t>Новосергиевского</w:t>
      </w:r>
      <w:proofErr w:type="spellEnd"/>
      <w:r w:rsidRPr="00FD6B5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района приняли участие 2 учеников, победителями и призерами стали – 2.</w:t>
      </w:r>
    </w:p>
    <w:p w:rsidR="00FD6B5C" w:rsidRPr="00FD6B5C" w:rsidRDefault="00FD6B5C" w:rsidP="00FD6B5C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6B5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По итогам учебного года 2 учеников 9 класса на последнем звонке были награждены благодарственными письмами главы района. </w:t>
      </w:r>
    </w:p>
    <w:p w:rsidR="00FD6B5C" w:rsidRPr="00FD6B5C" w:rsidRDefault="00FD6B5C" w:rsidP="00FD6B5C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6B5C">
        <w:rPr>
          <w:rFonts w:ascii="Times New Roman" w:eastAsia="Times New Roman" w:hAnsi="Times New Roman" w:cs="Times New Roman"/>
          <w:color w:val="000000"/>
          <w:sz w:val="24"/>
          <w:szCs w:val="24"/>
        </w:rPr>
        <w:t>Низкий показатель участия и низкая результативность участия обучающихся в «перечневых» олимпиадах школьников.</w:t>
      </w:r>
    </w:p>
    <w:p w:rsidR="00FD6B5C" w:rsidRPr="00FD6B5C" w:rsidRDefault="00FD6B5C" w:rsidP="00FD6B5C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1155F" w:rsidRPr="00FD6B5C" w:rsidRDefault="00B1155F" w:rsidP="00FD6B5C">
      <w:pPr>
        <w:spacing w:after="0" w:line="36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:rsidR="00B1155F" w:rsidRPr="00605AFE" w:rsidRDefault="00B1155F" w:rsidP="00424BCC">
      <w:pPr>
        <w:spacing w:after="0" w:line="36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05AFE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IV. Оценка организации учебного процесса</w:t>
      </w:r>
    </w:p>
    <w:p w:rsidR="00B1155F" w:rsidRPr="00605AFE" w:rsidRDefault="00B1155F" w:rsidP="00424BCC">
      <w:pPr>
        <w:spacing w:after="0" w:line="36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05AFE">
        <w:rPr>
          <w:rFonts w:ascii="Times New Roman" w:eastAsia="Times New Roman" w:hAnsi="Times New Roman" w:cs="Times New Roman"/>
          <w:color w:val="222222"/>
          <w:sz w:val="24"/>
          <w:szCs w:val="24"/>
        </w:rPr>
        <w:t>Организация учебного процесса в Школе регламентируется режимом занятий, учебным планом, календарным учебным графиком, расписанием занятий, локальными нормативными актами школы.</w:t>
      </w:r>
    </w:p>
    <w:p w:rsidR="00B1155F" w:rsidRPr="00605AFE" w:rsidRDefault="00B1155F" w:rsidP="00424BC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5AFE">
        <w:rPr>
          <w:rFonts w:ascii="Times New Roman" w:eastAsia="Times New Roman" w:hAnsi="Times New Roman" w:cs="Times New Roman"/>
          <w:i/>
          <w:iCs/>
          <w:sz w:val="24"/>
          <w:szCs w:val="24"/>
        </w:rPr>
        <w:lastRenderedPageBreak/>
        <w:t xml:space="preserve">Образовательная деятельность в Школе осуществляется по пятидневной учебной </w:t>
      </w:r>
      <w:r w:rsidR="00D75471" w:rsidRPr="00605AFE">
        <w:rPr>
          <w:rFonts w:ascii="Times New Roman" w:eastAsia="Times New Roman" w:hAnsi="Times New Roman" w:cs="Times New Roman"/>
          <w:i/>
          <w:iCs/>
          <w:sz w:val="24"/>
          <w:szCs w:val="24"/>
        </w:rPr>
        <w:t>неделе для 1–9</w:t>
      </w:r>
      <w:r w:rsidRPr="00605AFE">
        <w:rPr>
          <w:rFonts w:ascii="Times New Roman" w:eastAsia="Times New Roman" w:hAnsi="Times New Roman" w:cs="Times New Roman"/>
          <w:i/>
          <w:iCs/>
          <w:sz w:val="24"/>
          <w:szCs w:val="24"/>
        </w:rPr>
        <w:t>-х классов. Занятия проводятся в одну смену.</w:t>
      </w:r>
    </w:p>
    <w:p w:rsidR="00B1155F" w:rsidRPr="00605AFE" w:rsidRDefault="00B1155F" w:rsidP="00424BCC">
      <w:pPr>
        <w:spacing w:after="0" w:line="36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05AFE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СП 3.1/2.43598-20 </w:t>
      </w:r>
      <w:r w:rsidRPr="00605AFE">
        <w:rPr>
          <w:rFonts w:ascii="Times New Roman" w:eastAsia="Times New Roman" w:hAnsi="Times New Roman" w:cs="Times New Roman"/>
          <w:i/>
          <w:iCs/>
          <w:sz w:val="24"/>
          <w:szCs w:val="24"/>
        </w:rPr>
        <w:t>и методическими рекомендациями по организации начала работы образова</w:t>
      </w:r>
      <w:r w:rsidR="00D75471" w:rsidRPr="00605AF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тельных организаций </w:t>
      </w:r>
      <w:r w:rsidRPr="00605AFE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r w:rsidR="007A72AC">
        <w:rPr>
          <w:rFonts w:ascii="Times New Roman" w:eastAsia="Times New Roman" w:hAnsi="Times New Roman" w:cs="Times New Roman"/>
          <w:color w:val="222222"/>
          <w:sz w:val="24"/>
          <w:szCs w:val="24"/>
        </w:rPr>
        <w:t>202</w:t>
      </w:r>
      <w:r w:rsidR="007A72AC" w:rsidRPr="007A72AC">
        <w:rPr>
          <w:rFonts w:ascii="Times New Roman" w:eastAsia="Times New Roman" w:hAnsi="Times New Roman" w:cs="Times New Roman"/>
          <w:color w:val="222222"/>
          <w:sz w:val="24"/>
          <w:szCs w:val="24"/>
        </w:rPr>
        <w:t>1</w:t>
      </w:r>
      <w:r w:rsidR="007A72AC">
        <w:rPr>
          <w:rFonts w:ascii="Times New Roman" w:eastAsia="Times New Roman" w:hAnsi="Times New Roman" w:cs="Times New Roman"/>
          <w:color w:val="222222"/>
          <w:sz w:val="24"/>
          <w:szCs w:val="24"/>
        </w:rPr>
        <w:t>/2</w:t>
      </w:r>
      <w:r w:rsidRPr="00605AF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="007A72AC" w:rsidRPr="007A72AC">
        <w:rPr>
          <w:rFonts w:ascii="Times New Roman" w:eastAsia="Times New Roman" w:hAnsi="Times New Roman" w:cs="Times New Roman"/>
          <w:color w:val="222222"/>
          <w:sz w:val="24"/>
          <w:szCs w:val="24"/>
        </w:rPr>
        <w:t>2</w:t>
      </w:r>
      <w:r w:rsidRPr="00605AFE">
        <w:rPr>
          <w:rFonts w:ascii="Times New Roman" w:eastAsia="Times New Roman" w:hAnsi="Times New Roman" w:cs="Times New Roman"/>
          <w:color w:val="222222"/>
          <w:sz w:val="24"/>
          <w:szCs w:val="24"/>
        </w:rPr>
        <w:t>учебном году Школа:</w:t>
      </w:r>
    </w:p>
    <w:p w:rsidR="00B1155F" w:rsidRPr="00605AFE" w:rsidRDefault="00B1155F" w:rsidP="00424BCC">
      <w:pPr>
        <w:spacing w:after="0" w:line="36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05AF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1. Уведомила управление </w:t>
      </w:r>
      <w:proofErr w:type="spellStart"/>
      <w:r w:rsidR="00D75471" w:rsidRPr="00605AFE">
        <w:rPr>
          <w:rFonts w:ascii="Times New Roman" w:eastAsia="Times New Roman" w:hAnsi="Times New Roman" w:cs="Times New Roman"/>
          <w:color w:val="222222"/>
          <w:sz w:val="24"/>
          <w:szCs w:val="24"/>
        </w:rPr>
        <w:t>Роспотребнадзора</w:t>
      </w:r>
      <w:proofErr w:type="spellEnd"/>
      <w:r w:rsidRPr="00605AF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о дате начала образовательного процесса;</w:t>
      </w:r>
    </w:p>
    <w:p w:rsidR="00B1155F" w:rsidRPr="00605AFE" w:rsidRDefault="00B1155F" w:rsidP="00424BCC">
      <w:pPr>
        <w:spacing w:after="0" w:line="36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05AFE">
        <w:rPr>
          <w:rFonts w:ascii="Times New Roman" w:eastAsia="Times New Roman" w:hAnsi="Times New Roman" w:cs="Times New Roman"/>
          <w:color w:val="222222"/>
          <w:sz w:val="24"/>
          <w:szCs w:val="24"/>
        </w:rPr>
        <w:t>2. Разработала гра</w:t>
      </w:r>
      <w:r w:rsidR="00D75471" w:rsidRPr="00605AFE">
        <w:rPr>
          <w:rFonts w:ascii="Times New Roman" w:eastAsia="Times New Roman" w:hAnsi="Times New Roman" w:cs="Times New Roman"/>
          <w:color w:val="222222"/>
          <w:sz w:val="24"/>
          <w:szCs w:val="24"/>
        </w:rPr>
        <w:t>фики входа учеников через три</w:t>
      </w:r>
      <w:r w:rsidRPr="00605AF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входа в учреждение;</w:t>
      </w:r>
    </w:p>
    <w:p w:rsidR="00B1155F" w:rsidRPr="00605AFE" w:rsidRDefault="00B1155F" w:rsidP="00424BCC">
      <w:pPr>
        <w:spacing w:after="0" w:line="36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05AFE">
        <w:rPr>
          <w:rFonts w:ascii="Times New Roman" w:eastAsia="Times New Roman" w:hAnsi="Times New Roman" w:cs="Times New Roman"/>
          <w:color w:val="222222"/>
          <w:sz w:val="24"/>
          <w:szCs w:val="24"/>
        </w:rPr>
        <w:t>3. Подготовила новое расписание со смещенным началом урока и каскадное расписание звонков, чтобы минимизировать контакты учеников;</w:t>
      </w:r>
    </w:p>
    <w:p w:rsidR="00B1155F" w:rsidRPr="00605AFE" w:rsidRDefault="00B1155F" w:rsidP="00424BCC">
      <w:pPr>
        <w:spacing w:after="0" w:line="36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05AFE">
        <w:rPr>
          <w:rFonts w:ascii="Times New Roman" w:eastAsia="Times New Roman" w:hAnsi="Times New Roman" w:cs="Times New Roman"/>
          <w:color w:val="222222"/>
          <w:sz w:val="24"/>
          <w:szCs w:val="24"/>
        </w:rPr>
        <w:t>4. Закрепила классы за кабинетами;</w:t>
      </w:r>
    </w:p>
    <w:p w:rsidR="00B1155F" w:rsidRPr="00605AFE" w:rsidRDefault="00B1155F" w:rsidP="00424BCC">
      <w:pPr>
        <w:spacing w:after="0" w:line="36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05AFE">
        <w:rPr>
          <w:rFonts w:ascii="Times New Roman" w:eastAsia="Times New Roman" w:hAnsi="Times New Roman" w:cs="Times New Roman"/>
          <w:color w:val="222222"/>
          <w:sz w:val="24"/>
          <w:szCs w:val="24"/>
        </w:rPr>
        <w:t>5. Составила и утвердила графики уборки, проветривания</w:t>
      </w:r>
      <w:r w:rsidR="00D75471" w:rsidRPr="00605AF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Pr="00605AF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кабинетов и рекреаций;</w:t>
      </w:r>
    </w:p>
    <w:p w:rsidR="00B1155F" w:rsidRPr="00605AFE" w:rsidRDefault="00B1155F" w:rsidP="00424BCC">
      <w:pPr>
        <w:spacing w:after="0" w:line="36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05AF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6. Подготовила расписание работы столовой и приема пищи с учетом </w:t>
      </w:r>
      <w:proofErr w:type="spellStart"/>
      <w:r w:rsidRPr="00605AFE">
        <w:rPr>
          <w:rFonts w:ascii="Times New Roman" w:eastAsia="Times New Roman" w:hAnsi="Times New Roman" w:cs="Times New Roman"/>
          <w:color w:val="222222"/>
          <w:sz w:val="24"/>
          <w:szCs w:val="24"/>
        </w:rPr>
        <w:t>дистанцированной</w:t>
      </w:r>
      <w:proofErr w:type="spellEnd"/>
      <w:r w:rsidRPr="00605AF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рассадки классов, учеников к накрыванию в столовой не допускали;</w:t>
      </w:r>
    </w:p>
    <w:p w:rsidR="00B1155F" w:rsidRPr="00605AFE" w:rsidRDefault="00B1155F" w:rsidP="00424BCC">
      <w:pPr>
        <w:spacing w:after="0" w:line="36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05AF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7. Разместила на </w:t>
      </w:r>
      <w:r w:rsidRPr="00605AFE">
        <w:rPr>
          <w:rFonts w:ascii="Times New Roman" w:eastAsia="Times New Roman" w:hAnsi="Times New Roman" w:cs="Times New Roman"/>
          <w:sz w:val="24"/>
          <w:szCs w:val="24"/>
        </w:rPr>
        <w:t xml:space="preserve">сайте школы необходимую информацию об </w:t>
      </w:r>
      <w:proofErr w:type="spellStart"/>
      <w:r w:rsidRPr="00605AFE">
        <w:rPr>
          <w:rFonts w:ascii="Times New Roman" w:eastAsia="Times New Roman" w:hAnsi="Times New Roman" w:cs="Times New Roman"/>
          <w:sz w:val="24"/>
          <w:szCs w:val="24"/>
        </w:rPr>
        <w:t>антикоронавирусных</w:t>
      </w:r>
      <w:proofErr w:type="spellEnd"/>
      <w:r w:rsidRPr="00605AFE">
        <w:rPr>
          <w:rFonts w:ascii="Times New Roman" w:eastAsia="Times New Roman" w:hAnsi="Times New Roman" w:cs="Times New Roman"/>
          <w:sz w:val="24"/>
          <w:szCs w:val="24"/>
        </w:rPr>
        <w:t xml:space="preserve"> мерах, ссылки распространяли </w:t>
      </w:r>
      <w:r w:rsidRPr="00605AFE">
        <w:rPr>
          <w:rFonts w:ascii="Times New Roman" w:eastAsia="Times New Roman" w:hAnsi="Times New Roman" w:cs="Times New Roman"/>
          <w:iCs/>
          <w:sz w:val="24"/>
          <w:szCs w:val="24"/>
        </w:rPr>
        <w:t>по официальным</w:t>
      </w:r>
      <w:r w:rsidR="00D75471" w:rsidRPr="00605AFE">
        <w:rPr>
          <w:rFonts w:ascii="Times New Roman" w:eastAsia="Times New Roman" w:hAnsi="Times New Roman" w:cs="Times New Roman"/>
          <w:iCs/>
          <w:sz w:val="24"/>
          <w:szCs w:val="24"/>
        </w:rPr>
        <w:t xml:space="preserve"> родительским группам в </w:t>
      </w:r>
      <w:proofErr w:type="spellStart"/>
      <w:r w:rsidR="00D75471" w:rsidRPr="00605AFE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Vibere</w:t>
      </w:r>
      <w:proofErr w:type="spellEnd"/>
      <w:r w:rsidRPr="00605AFE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1155F" w:rsidRPr="00605AFE" w:rsidRDefault="00B1155F" w:rsidP="00424BCC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605AFE">
        <w:rPr>
          <w:rFonts w:ascii="Times New Roman" w:eastAsia="Times New Roman" w:hAnsi="Times New Roman" w:cs="Times New Roman"/>
          <w:color w:val="222222"/>
          <w:sz w:val="24"/>
          <w:szCs w:val="24"/>
        </w:rPr>
        <w:t>8. Закупила бесконтактные термометры</w:t>
      </w:r>
      <w:r w:rsidR="00F720F2" w:rsidRPr="00605AF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Pr="00605AF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– два стационарных на главные входы, один ручной, </w:t>
      </w:r>
      <w:proofErr w:type="spellStart"/>
      <w:r w:rsidRPr="00605AFE">
        <w:rPr>
          <w:rFonts w:ascii="Times New Roman" w:eastAsia="Times New Roman" w:hAnsi="Times New Roman" w:cs="Times New Roman"/>
          <w:color w:val="222222"/>
          <w:sz w:val="24"/>
          <w:szCs w:val="24"/>
        </w:rPr>
        <w:t>рециркуляторы</w:t>
      </w:r>
      <w:proofErr w:type="spellEnd"/>
      <w:r w:rsidRPr="00605AF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передвижные и настенные, средства для антисептической обработки </w:t>
      </w:r>
      <w:r w:rsidR="006B349B" w:rsidRPr="00605AFE">
        <w:rPr>
          <w:rFonts w:ascii="Times New Roman" w:eastAsia="Times New Roman" w:hAnsi="Times New Roman" w:cs="Times New Roman"/>
          <w:color w:val="222222"/>
          <w:sz w:val="24"/>
          <w:szCs w:val="24"/>
        </w:rPr>
        <w:t>рук,</w:t>
      </w:r>
      <w:r w:rsidRPr="00605AF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маски медицинские, перчатки. </w:t>
      </w:r>
      <w:r w:rsidRPr="00605AFE">
        <w:rPr>
          <w:rFonts w:ascii="Times New Roman" w:eastAsia="Times New Roman" w:hAnsi="Times New Roman" w:cs="Times New Roman"/>
          <w:iCs/>
          <w:sz w:val="24"/>
          <w:szCs w:val="24"/>
        </w:rPr>
        <w:t>Запасы регулярно пополняются, чтобы их хватало на два месяца.</w:t>
      </w:r>
    </w:p>
    <w:p w:rsidR="00424BCC" w:rsidRPr="00605AFE" w:rsidRDefault="00424BCC" w:rsidP="00424BCC">
      <w:pPr>
        <w:spacing w:after="0" w:line="36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:rsidR="00B1155F" w:rsidRPr="00605AFE" w:rsidRDefault="00B1155F" w:rsidP="00424BCC">
      <w:pPr>
        <w:spacing w:after="0" w:line="36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05AFE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V. Оценка востребованности выпускников</w:t>
      </w:r>
    </w:p>
    <w:tbl>
      <w:tblPr>
        <w:tblW w:w="0" w:type="auto"/>
        <w:tblBorders>
          <w:top w:val="single" w:sz="4" w:space="0" w:color="222222"/>
          <w:left w:val="single" w:sz="4" w:space="0" w:color="222222"/>
          <w:bottom w:val="single" w:sz="4" w:space="0" w:color="222222"/>
          <w:right w:val="single" w:sz="4" w:space="0" w:color="222222"/>
        </w:tblBorders>
        <w:tblLayout w:type="fixed"/>
        <w:tblLook w:val="04A0" w:firstRow="1" w:lastRow="0" w:firstColumn="1" w:lastColumn="0" w:noHBand="0" w:noVBand="1"/>
      </w:tblPr>
      <w:tblGrid>
        <w:gridCol w:w="1322"/>
        <w:gridCol w:w="1119"/>
        <w:gridCol w:w="3498"/>
        <w:gridCol w:w="2655"/>
      </w:tblGrid>
      <w:tr w:rsidR="007A72AC" w:rsidRPr="00FD6B5C" w:rsidTr="004D1539">
        <w:tc>
          <w:tcPr>
            <w:tcW w:w="1322" w:type="dxa"/>
            <w:vMerge w:val="restart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A72AC" w:rsidRPr="00FD6B5C" w:rsidRDefault="007A72AC" w:rsidP="004D153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6B5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Год</w:t>
            </w:r>
          </w:p>
          <w:p w:rsidR="007A72AC" w:rsidRPr="00FD6B5C" w:rsidRDefault="007A72AC" w:rsidP="004D153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6B5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выпуска</w:t>
            </w:r>
          </w:p>
        </w:tc>
        <w:tc>
          <w:tcPr>
            <w:tcW w:w="7272" w:type="dxa"/>
            <w:gridSpan w:val="3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A72AC" w:rsidRPr="00FD6B5C" w:rsidRDefault="007A72AC" w:rsidP="004D153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6B5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Основная школа</w:t>
            </w:r>
          </w:p>
        </w:tc>
      </w:tr>
      <w:tr w:rsidR="007A72AC" w:rsidRPr="00FD6B5C" w:rsidTr="004D1539">
        <w:tc>
          <w:tcPr>
            <w:tcW w:w="1322" w:type="dxa"/>
            <w:vMerge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vAlign w:val="center"/>
            <w:hideMark/>
          </w:tcPr>
          <w:p w:rsidR="007A72AC" w:rsidRPr="00FD6B5C" w:rsidRDefault="007A72AC" w:rsidP="004D153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9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A72AC" w:rsidRPr="00FD6B5C" w:rsidRDefault="007A72AC" w:rsidP="004D153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6B5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3498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A72AC" w:rsidRPr="00FD6B5C" w:rsidRDefault="007A72AC" w:rsidP="004D153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6B5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Перешли в</w:t>
            </w:r>
          </w:p>
          <w:p w:rsidR="007A72AC" w:rsidRPr="00FD6B5C" w:rsidRDefault="007A72AC" w:rsidP="004D153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6B5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10-й класс</w:t>
            </w:r>
          </w:p>
          <w:p w:rsidR="007A72AC" w:rsidRPr="00FD6B5C" w:rsidRDefault="007A72AC" w:rsidP="004D153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6B5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другой ОО</w:t>
            </w:r>
          </w:p>
        </w:tc>
        <w:tc>
          <w:tcPr>
            <w:tcW w:w="2655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A72AC" w:rsidRPr="00FD6B5C" w:rsidRDefault="007A72AC" w:rsidP="004D153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6B5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Поступили в</w:t>
            </w:r>
          </w:p>
          <w:p w:rsidR="007A72AC" w:rsidRPr="00FD6B5C" w:rsidRDefault="007A72AC" w:rsidP="004D153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6B5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профессиональную</w:t>
            </w:r>
          </w:p>
          <w:p w:rsidR="007A72AC" w:rsidRPr="00FD6B5C" w:rsidRDefault="007A72AC" w:rsidP="004D153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6B5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ОО</w:t>
            </w:r>
          </w:p>
        </w:tc>
      </w:tr>
      <w:tr w:rsidR="007A72AC" w:rsidRPr="00FD6B5C" w:rsidTr="004D1539">
        <w:tc>
          <w:tcPr>
            <w:tcW w:w="132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A72AC" w:rsidRPr="00FD6B5C" w:rsidRDefault="007A72AC" w:rsidP="004D153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6B5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119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A72AC" w:rsidRPr="00FD6B5C" w:rsidRDefault="007A72AC" w:rsidP="004D153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6B5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7</w:t>
            </w:r>
          </w:p>
        </w:tc>
        <w:tc>
          <w:tcPr>
            <w:tcW w:w="3498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A72AC" w:rsidRPr="00FD6B5C" w:rsidRDefault="007A72AC" w:rsidP="004D153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6B5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2655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A72AC" w:rsidRPr="00FD6B5C" w:rsidRDefault="007A72AC" w:rsidP="004D153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6B5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4</w:t>
            </w:r>
          </w:p>
        </w:tc>
      </w:tr>
      <w:tr w:rsidR="007A72AC" w:rsidRPr="00FD6B5C" w:rsidTr="004D1539">
        <w:tc>
          <w:tcPr>
            <w:tcW w:w="132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A72AC" w:rsidRPr="00FD6B5C" w:rsidRDefault="007A72AC" w:rsidP="004D153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6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119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A72AC" w:rsidRPr="00FD6B5C" w:rsidRDefault="007A72AC" w:rsidP="004D153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6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498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A72AC" w:rsidRPr="00FD6B5C" w:rsidRDefault="007A72AC" w:rsidP="004D153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6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655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A72AC" w:rsidRPr="00FD6B5C" w:rsidRDefault="007A72AC" w:rsidP="004D153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6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7A72AC" w:rsidRPr="00FD6B5C" w:rsidTr="004D1539">
        <w:tc>
          <w:tcPr>
            <w:tcW w:w="132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A72AC" w:rsidRPr="00FD6B5C" w:rsidRDefault="007A72AC" w:rsidP="004D153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6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119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A72AC" w:rsidRPr="00FD6B5C" w:rsidRDefault="007A72AC" w:rsidP="004D153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6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4+1</w:t>
            </w:r>
          </w:p>
        </w:tc>
        <w:tc>
          <w:tcPr>
            <w:tcW w:w="3498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A72AC" w:rsidRPr="00FD6B5C" w:rsidRDefault="007A72AC" w:rsidP="004D153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6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655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A72AC" w:rsidRPr="00FD6B5C" w:rsidRDefault="007A72AC" w:rsidP="004D153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6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</w:tbl>
    <w:p w:rsidR="007A72AC" w:rsidRDefault="007A72AC" w:rsidP="007A72A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7A72AC" w:rsidRPr="00FD6B5C" w:rsidRDefault="007A72AC" w:rsidP="007A72A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6B5C">
        <w:rPr>
          <w:rFonts w:ascii="Times New Roman" w:eastAsia="Times New Roman" w:hAnsi="Times New Roman" w:cs="Times New Roman"/>
          <w:color w:val="000000"/>
          <w:sz w:val="24"/>
          <w:szCs w:val="24"/>
        </w:rPr>
        <w:t>Большинство выпускников, поступают в средне-профессиональные учебные заведения.</w:t>
      </w:r>
    </w:p>
    <w:p w:rsidR="007A72AC" w:rsidRPr="007A72AC" w:rsidRDefault="007A72AC" w:rsidP="007A72AC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7A72AC" w:rsidRPr="007A72AC" w:rsidRDefault="007A72AC" w:rsidP="007A72AC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7A72AC" w:rsidRPr="007A72AC" w:rsidRDefault="007A72AC" w:rsidP="007A72AC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7A72AC" w:rsidRPr="007A72AC" w:rsidRDefault="007A72AC" w:rsidP="007A72AC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B1155F" w:rsidRPr="00605AFE" w:rsidRDefault="00B1155F" w:rsidP="00424BCC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05AFE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lastRenderedPageBreak/>
        <w:t>VI. Оценка качества кадрового обеспечения</w:t>
      </w:r>
    </w:p>
    <w:p w:rsidR="00770A2B" w:rsidRPr="00770A2B" w:rsidRDefault="00770A2B" w:rsidP="00770A2B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70A2B">
        <w:rPr>
          <w:rFonts w:ascii="Times New Roman" w:hAnsi="Times New Roman" w:cs="Times New Roman"/>
          <w:color w:val="000000"/>
          <w:sz w:val="24"/>
          <w:szCs w:val="24"/>
        </w:rPr>
        <w:t xml:space="preserve">Информация о </w:t>
      </w:r>
      <w:r w:rsidR="007A72AC">
        <w:rPr>
          <w:rFonts w:ascii="Times New Roman" w:hAnsi="Times New Roman" w:cs="Times New Roman"/>
          <w:color w:val="000000"/>
          <w:sz w:val="24"/>
          <w:szCs w:val="24"/>
        </w:rPr>
        <w:t>педагогах по итогам 202</w:t>
      </w:r>
      <w:r w:rsidR="007A72AC" w:rsidRPr="007A72AC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770A2B">
        <w:rPr>
          <w:rFonts w:ascii="Times New Roman" w:hAnsi="Times New Roman" w:cs="Times New Roman"/>
          <w:color w:val="000000"/>
          <w:sz w:val="24"/>
          <w:szCs w:val="24"/>
        </w:rPr>
        <w:t xml:space="preserve"> года</w:t>
      </w:r>
    </w:p>
    <w:p w:rsidR="007A72AC" w:rsidRPr="007A72AC" w:rsidRDefault="007A72AC" w:rsidP="007A72A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7"/>
          <w:szCs w:val="20"/>
        </w:rPr>
      </w:pPr>
    </w:p>
    <w:tbl>
      <w:tblPr>
        <w:tblStyle w:val="3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1875"/>
        <w:gridCol w:w="1777"/>
        <w:gridCol w:w="1843"/>
        <w:gridCol w:w="992"/>
        <w:gridCol w:w="1134"/>
        <w:gridCol w:w="1418"/>
      </w:tblGrid>
      <w:tr w:rsidR="007A72AC" w:rsidRPr="007A72AC" w:rsidTr="007A72AC"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2AC" w:rsidRPr="007A72AC" w:rsidRDefault="007A72AC" w:rsidP="007A72A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72AC">
              <w:rPr>
                <w:rFonts w:ascii="Times New Roman" w:hAnsi="Times New Roman"/>
                <w:sz w:val="24"/>
                <w:szCs w:val="24"/>
              </w:rPr>
              <w:t xml:space="preserve">Фактическая численность работников </w:t>
            </w:r>
          </w:p>
          <w:p w:rsidR="007A72AC" w:rsidRPr="007A72AC" w:rsidRDefault="007A72AC" w:rsidP="007A72A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2AC" w:rsidRPr="007A72AC" w:rsidRDefault="007A72AC" w:rsidP="007A72A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72AC">
              <w:rPr>
                <w:rFonts w:ascii="Times New Roman" w:hAnsi="Times New Roman"/>
                <w:sz w:val="24"/>
                <w:szCs w:val="24"/>
              </w:rPr>
              <w:t>образовательный ценз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2AC" w:rsidRPr="007A72AC" w:rsidRDefault="007A72AC" w:rsidP="007A72A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72AC">
              <w:rPr>
                <w:rFonts w:ascii="Times New Roman" w:hAnsi="Times New Roman"/>
                <w:sz w:val="24"/>
                <w:szCs w:val="24"/>
              </w:rPr>
              <w:t>квалификация педагогических работников</w:t>
            </w:r>
          </w:p>
        </w:tc>
      </w:tr>
      <w:tr w:rsidR="007A72AC" w:rsidRPr="007A72AC" w:rsidTr="007A72AC"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2AC" w:rsidRPr="007A72AC" w:rsidRDefault="007A72AC" w:rsidP="007A72A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72A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2AC" w:rsidRPr="007A72AC" w:rsidRDefault="007A72AC" w:rsidP="007A72A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72AC">
              <w:rPr>
                <w:rFonts w:ascii="Times New Roman" w:hAnsi="Times New Roman"/>
                <w:sz w:val="24"/>
                <w:szCs w:val="24"/>
              </w:rPr>
              <w:t>ВП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2AC" w:rsidRPr="007A72AC" w:rsidRDefault="007A72AC" w:rsidP="007A72A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72AC">
              <w:rPr>
                <w:rFonts w:ascii="Times New Roman" w:hAnsi="Times New Roman"/>
                <w:sz w:val="24"/>
                <w:szCs w:val="24"/>
              </w:rPr>
              <w:t>СП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2AC" w:rsidRPr="007A72AC" w:rsidRDefault="007A72AC" w:rsidP="007A72A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72AC">
              <w:rPr>
                <w:rFonts w:ascii="Times New Roman" w:hAnsi="Times New Roman"/>
                <w:sz w:val="24"/>
                <w:szCs w:val="24"/>
              </w:rPr>
              <w:t>ВК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2AC" w:rsidRPr="007A72AC" w:rsidRDefault="007A72AC" w:rsidP="007A72A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72AC">
              <w:rPr>
                <w:rFonts w:ascii="Times New Roman" w:hAnsi="Times New Roman"/>
                <w:sz w:val="24"/>
                <w:szCs w:val="24"/>
              </w:rPr>
              <w:t>1К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2AC" w:rsidRPr="007A72AC" w:rsidRDefault="007A72AC" w:rsidP="007A72A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72AC">
              <w:rPr>
                <w:rFonts w:ascii="Times New Roman" w:hAnsi="Times New Roman"/>
                <w:sz w:val="24"/>
                <w:szCs w:val="24"/>
              </w:rPr>
              <w:t>Без категории</w:t>
            </w:r>
          </w:p>
        </w:tc>
      </w:tr>
      <w:tr w:rsidR="007A72AC" w:rsidRPr="007A72AC" w:rsidTr="007A72AC"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2AC" w:rsidRPr="007A72AC" w:rsidRDefault="007A72AC" w:rsidP="007A72A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2AC" w:rsidRPr="007A72AC" w:rsidRDefault="007A72AC" w:rsidP="007A72A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72A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2AC" w:rsidRPr="007A72AC" w:rsidRDefault="007A72AC" w:rsidP="007A72A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72A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2AC" w:rsidRPr="007A72AC" w:rsidRDefault="007A72AC" w:rsidP="007A72A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72A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2AC" w:rsidRPr="007A72AC" w:rsidRDefault="007A72AC" w:rsidP="007A72A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72A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2AC" w:rsidRPr="007A72AC" w:rsidRDefault="007A72AC" w:rsidP="007A72A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72A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7A72AC" w:rsidRDefault="007A72AC" w:rsidP="007A72A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7A72AC" w:rsidRPr="007A72AC" w:rsidRDefault="007A72AC" w:rsidP="007A72A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72A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период </w:t>
      </w:r>
      <w:proofErr w:type="spellStart"/>
      <w:r w:rsidRPr="007A72AC">
        <w:rPr>
          <w:rFonts w:ascii="Times New Roman" w:eastAsia="Times New Roman" w:hAnsi="Times New Roman" w:cs="Times New Roman"/>
          <w:color w:val="000000"/>
          <w:sz w:val="24"/>
          <w:szCs w:val="24"/>
        </w:rPr>
        <w:t>самообследования</w:t>
      </w:r>
      <w:proofErr w:type="spellEnd"/>
      <w:r w:rsidRPr="007A72A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Школе работают 14 педагогов, из них 4 – внутренних совместителей и 1 внешний совместитель. Из них 4 человека имеют среднее специальное образование и 10 высшее педагогическое. В 2022 году аттестацию прошел 1 человек  – на первую квалификационную категорию.</w:t>
      </w:r>
    </w:p>
    <w:p w:rsidR="00770A2B" w:rsidRPr="00770A2B" w:rsidRDefault="00770A2B" w:rsidP="00770A2B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70A2B" w:rsidRPr="00770A2B" w:rsidRDefault="00770A2B" w:rsidP="00770A2B">
      <w:pPr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770A2B">
        <w:rPr>
          <w:rFonts w:ascii="Times New Roman" w:hAnsi="Times New Roman" w:cs="Times New Roman"/>
          <w:color w:val="000000"/>
          <w:sz w:val="24"/>
          <w:szCs w:val="24"/>
        </w:rPr>
        <w:t>Дополнительное профессиональное образование работников</w:t>
      </w:r>
      <w:r w:rsidRPr="00770A2B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</w:p>
    <w:tbl>
      <w:tblPr>
        <w:tblStyle w:val="4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2338"/>
        <w:gridCol w:w="2339"/>
        <w:gridCol w:w="2339"/>
        <w:gridCol w:w="2339"/>
      </w:tblGrid>
      <w:tr w:rsidR="007A72AC" w:rsidRPr="007A72AC" w:rsidTr="007A72AC"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2AC" w:rsidRPr="007A72AC" w:rsidRDefault="007A72AC" w:rsidP="007A72A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72AC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2AC" w:rsidRPr="007A72AC" w:rsidRDefault="007A72AC" w:rsidP="007A72A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72AC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2AC" w:rsidRPr="007A72AC" w:rsidRDefault="007A72AC" w:rsidP="007A72A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72AC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2AC" w:rsidRPr="007A72AC" w:rsidRDefault="007A72AC" w:rsidP="007A72A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72AC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</w:tr>
      <w:tr w:rsidR="007A72AC" w:rsidRPr="007A72AC" w:rsidTr="007A72AC"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2AC" w:rsidRPr="007A72AC" w:rsidRDefault="007A72AC" w:rsidP="007A72A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72AC">
              <w:rPr>
                <w:rFonts w:ascii="Times New Roman" w:hAnsi="Times New Roman"/>
                <w:sz w:val="24"/>
                <w:szCs w:val="24"/>
              </w:rPr>
              <w:t>Количество педагогов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2AC" w:rsidRPr="007A72AC" w:rsidRDefault="007A72AC" w:rsidP="007A72A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72AC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2AC" w:rsidRPr="007A72AC" w:rsidRDefault="007A72AC" w:rsidP="007A72A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72A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2AC" w:rsidRPr="007A72AC" w:rsidRDefault="007A72AC" w:rsidP="007A72A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72AC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</w:tr>
    </w:tbl>
    <w:p w:rsidR="007A72AC" w:rsidRDefault="007A72AC" w:rsidP="007A72A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7A72AC" w:rsidRPr="007A72AC" w:rsidRDefault="007A72AC" w:rsidP="007A72A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72AC">
        <w:rPr>
          <w:rFonts w:ascii="Times New Roman" w:eastAsia="Times New Roman" w:hAnsi="Times New Roman" w:cs="Times New Roman"/>
          <w:color w:val="000000"/>
          <w:sz w:val="24"/>
          <w:szCs w:val="24"/>
        </w:rPr>
        <w:t>За три года 100 % педагогов прошли обучение на проблемных курсах в объеме от 16 до 72 часов.</w:t>
      </w:r>
    </w:p>
    <w:p w:rsidR="00770A2B" w:rsidRPr="007A72AC" w:rsidRDefault="00770A2B" w:rsidP="007A72AC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70A2B" w:rsidRPr="007A72AC" w:rsidRDefault="00770A2B" w:rsidP="00770A2B">
      <w:pPr>
        <w:spacing w:after="0" w:line="36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7A72AC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Результаты научно-методической работы </w:t>
      </w:r>
    </w:p>
    <w:p w:rsidR="007A72AC" w:rsidRPr="007A72AC" w:rsidRDefault="007A72AC" w:rsidP="007A72A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7A72AC">
        <w:rPr>
          <w:rFonts w:ascii="Times New Roman" w:eastAsia="Times New Roman" w:hAnsi="Times New Roman" w:cs="Times New Roman"/>
          <w:color w:val="000000"/>
          <w:sz w:val="24"/>
          <w:szCs w:val="20"/>
        </w:rPr>
        <w:t>В целях повышения качества образовательной деятельности в школе проводится целенаправленная кадровая политика, основная цель которой – обеспечение оптимального баланса процессов обновления и сохранения численного и качественного состава кадров в его развитии, в соответствии потребностями Школы и требованиями действующего законодательства.</w:t>
      </w:r>
    </w:p>
    <w:p w:rsidR="007A72AC" w:rsidRPr="007A72AC" w:rsidRDefault="007A72AC" w:rsidP="007A72A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7A72AC">
        <w:rPr>
          <w:rFonts w:ascii="Times New Roman" w:eastAsia="Times New Roman" w:hAnsi="Times New Roman" w:cs="Times New Roman"/>
          <w:color w:val="000000"/>
          <w:sz w:val="24"/>
          <w:szCs w:val="20"/>
        </w:rPr>
        <w:t>Основные принципы кадровой политики направлены:</w:t>
      </w:r>
    </w:p>
    <w:p w:rsidR="007A72AC" w:rsidRPr="007A72AC" w:rsidRDefault="007A72AC" w:rsidP="007A72AC">
      <w:pPr>
        <w:numPr>
          <w:ilvl w:val="0"/>
          <w:numId w:val="27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7A72AC">
        <w:rPr>
          <w:rFonts w:ascii="Times New Roman" w:eastAsia="Times New Roman" w:hAnsi="Times New Roman" w:cs="Times New Roman"/>
          <w:color w:val="000000"/>
          <w:sz w:val="24"/>
          <w:szCs w:val="20"/>
        </w:rPr>
        <w:t>на сохранение, укрепление и развитие кадрового потенциала;</w:t>
      </w:r>
    </w:p>
    <w:p w:rsidR="007A72AC" w:rsidRPr="007A72AC" w:rsidRDefault="007A72AC" w:rsidP="007A72AC">
      <w:pPr>
        <w:numPr>
          <w:ilvl w:val="0"/>
          <w:numId w:val="27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7A72AC">
        <w:rPr>
          <w:rFonts w:ascii="Times New Roman" w:eastAsia="Times New Roman" w:hAnsi="Times New Roman" w:cs="Times New Roman"/>
          <w:color w:val="000000"/>
          <w:sz w:val="24"/>
          <w:szCs w:val="20"/>
        </w:rPr>
        <w:t>создание квалифицированного коллектива, способного работать в современных условиях;</w:t>
      </w:r>
    </w:p>
    <w:p w:rsidR="007A72AC" w:rsidRPr="007A72AC" w:rsidRDefault="007A72AC" w:rsidP="007A72AC">
      <w:pPr>
        <w:numPr>
          <w:ilvl w:val="0"/>
          <w:numId w:val="27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7A72AC">
        <w:rPr>
          <w:rFonts w:ascii="Times New Roman" w:eastAsia="Times New Roman" w:hAnsi="Times New Roman" w:cs="Times New Roman"/>
          <w:color w:val="000000"/>
          <w:sz w:val="24"/>
          <w:szCs w:val="20"/>
        </w:rPr>
        <w:t>повышения уровня квалификации персонала.</w:t>
      </w:r>
    </w:p>
    <w:p w:rsidR="007A72AC" w:rsidRPr="007A72AC" w:rsidRDefault="007A72AC" w:rsidP="007A72AC">
      <w:pPr>
        <w:numPr>
          <w:ilvl w:val="0"/>
          <w:numId w:val="27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</w:rPr>
      </w:pPr>
      <w:r w:rsidRPr="007A72AC">
        <w:rPr>
          <w:rFonts w:ascii="Times New Roman" w:eastAsia="Times New Roman" w:hAnsi="Times New Roman" w:cs="Times New Roman"/>
          <w:sz w:val="24"/>
        </w:rPr>
        <w:lastRenderedPageBreak/>
        <w:t>Оценивая кадровое обеспечение образовательной организации, являющееся одним из условий, которое определяет качество подготовки обучающихся, необходимо констатировать следующее:</w:t>
      </w:r>
    </w:p>
    <w:p w:rsidR="007A72AC" w:rsidRPr="007A72AC" w:rsidRDefault="007A72AC" w:rsidP="007A72AC">
      <w:pPr>
        <w:numPr>
          <w:ilvl w:val="0"/>
          <w:numId w:val="27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7A72AC">
        <w:rPr>
          <w:rFonts w:ascii="Times New Roman" w:eastAsia="Times New Roman" w:hAnsi="Times New Roman" w:cs="Times New Roman"/>
          <w:color w:val="000000"/>
          <w:sz w:val="24"/>
          <w:szCs w:val="20"/>
        </w:rPr>
        <w:t>образовательная деятельность в школе обеспечена квалифицированным профессиональным педагогическим составом;</w:t>
      </w:r>
    </w:p>
    <w:p w:rsidR="007A72AC" w:rsidRPr="007A72AC" w:rsidRDefault="007A72AC" w:rsidP="007A72AC">
      <w:pPr>
        <w:numPr>
          <w:ilvl w:val="0"/>
          <w:numId w:val="27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7A72AC">
        <w:rPr>
          <w:rFonts w:ascii="Times New Roman" w:eastAsia="Times New Roman" w:hAnsi="Times New Roman" w:cs="Times New Roman"/>
          <w:color w:val="000000"/>
          <w:sz w:val="24"/>
          <w:szCs w:val="20"/>
        </w:rPr>
        <w:t>в Школе создана устойчивая целевая кадровая система, в которой осуществляется подготовка новых кадров из числа собственных выпускников;</w:t>
      </w:r>
    </w:p>
    <w:p w:rsidR="007A72AC" w:rsidRPr="007A72AC" w:rsidRDefault="007A72AC" w:rsidP="007A72AC">
      <w:pPr>
        <w:numPr>
          <w:ilvl w:val="0"/>
          <w:numId w:val="27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7A72AC">
        <w:rPr>
          <w:rFonts w:ascii="Times New Roman" w:eastAsia="Times New Roman" w:hAnsi="Times New Roman" w:cs="Times New Roman"/>
          <w:color w:val="000000"/>
          <w:sz w:val="24"/>
          <w:szCs w:val="20"/>
        </w:rPr>
        <w:t>кадровый потенциал Школы динамично развивается на основе целенаправленной работы по</w:t>
      </w:r>
      <w:r w:rsidRPr="007A72AC">
        <w:rPr>
          <w:rFonts w:ascii="Times New Roman" w:eastAsia="Times New Roman" w:hAnsi="Times New Roman" w:cs="Times New Roman"/>
          <w:b/>
          <w:color w:val="000000"/>
          <w:sz w:val="24"/>
          <w:szCs w:val="20"/>
        </w:rPr>
        <w:t xml:space="preserve"> </w:t>
      </w:r>
      <w:r w:rsidRPr="007A72AC">
        <w:rPr>
          <w:rFonts w:ascii="Times New Roman" w:eastAsia="Times New Roman" w:hAnsi="Times New Roman" w:cs="Times New Roman"/>
          <w:color w:val="000000"/>
          <w:sz w:val="24"/>
          <w:szCs w:val="20"/>
        </w:rPr>
        <w:t>повышению квалификации педагогов.</w:t>
      </w:r>
    </w:p>
    <w:p w:rsidR="007A72AC" w:rsidRPr="007A72AC" w:rsidRDefault="007A72AC" w:rsidP="007A72A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7A72AC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По итогам 2022 года Школа перешла на применение профессиональных стандартов. Из 14 педагогического работника Школы все педагогические работники  соответствуют квалификационным требованиям </w:t>
      </w:r>
      <w:proofErr w:type="spellStart"/>
      <w:r w:rsidRPr="007A72AC">
        <w:rPr>
          <w:rFonts w:ascii="Times New Roman" w:eastAsia="Times New Roman" w:hAnsi="Times New Roman" w:cs="Times New Roman"/>
          <w:color w:val="000000"/>
          <w:sz w:val="24"/>
          <w:szCs w:val="20"/>
        </w:rPr>
        <w:t>профстандарта</w:t>
      </w:r>
      <w:proofErr w:type="spellEnd"/>
      <w:r w:rsidRPr="007A72AC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«Педагог».</w:t>
      </w:r>
    </w:p>
    <w:p w:rsidR="007A72AC" w:rsidRPr="007A72AC" w:rsidRDefault="007A72AC" w:rsidP="007A72A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7A72AC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В период дистанционного обучения все педагоги Школы успешно освоили онлайн-сервисы, применяли цифровые образовательные ресурсы, вели электронные формы документации, в том числе электронный журнал и дневники учеников. </w:t>
      </w:r>
    </w:p>
    <w:p w:rsidR="007A72AC" w:rsidRPr="007A72AC" w:rsidRDefault="007A72AC" w:rsidP="007A72A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7A72AC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14 педагогов прошли повышение квалификации через онлайн-семинары, </w:t>
      </w:r>
      <w:proofErr w:type="spellStart"/>
      <w:r w:rsidRPr="007A72AC">
        <w:rPr>
          <w:rFonts w:ascii="Times New Roman" w:eastAsia="Times New Roman" w:hAnsi="Times New Roman" w:cs="Times New Roman"/>
          <w:color w:val="000000"/>
          <w:sz w:val="24"/>
          <w:szCs w:val="20"/>
        </w:rPr>
        <w:t>вебинары</w:t>
      </w:r>
      <w:proofErr w:type="spellEnd"/>
      <w:r w:rsidRPr="007A72AC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по различным проблемам. </w:t>
      </w:r>
    </w:p>
    <w:p w:rsidR="00770A2B" w:rsidRPr="00770A2B" w:rsidRDefault="00770A2B" w:rsidP="007A72AC">
      <w:p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770A2B" w:rsidRDefault="00770A2B" w:rsidP="00424BCC">
      <w:pPr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B1155F" w:rsidRPr="00605AFE" w:rsidRDefault="00B1155F" w:rsidP="00424BCC">
      <w:pPr>
        <w:spacing w:after="0" w:line="36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05AFE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VII.</w:t>
      </w:r>
      <w:r w:rsidR="00BD337B" w:rsidRPr="00605AFE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 xml:space="preserve"> </w:t>
      </w:r>
      <w:r w:rsidRPr="00605AFE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Оценка качества учебно-методического и библиотечно-информационного обеспечения</w:t>
      </w:r>
    </w:p>
    <w:p w:rsidR="00B1155F" w:rsidRPr="00BB4491" w:rsidRDefault="00B1155F" w:rsidP="00424BC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4491">
        <w:rPr>
          <w:rFonts w:ascii="Times New Roman" w:eastAsia="Times New Roman" w:hAnsi="Times New Roman" w:cs="Times New Roman"/>
          <w:iCs/>
          <w:sz w:val="24"/>
          <w:szCs w:val="24"/>
        </w:rPr>
        <w:t>Общая характеристика:</w:t>
      </w:r>
    </w:p>
    <w:p w:rsidR="00B1155F" w:rsidRPr="007A72AC" w:rsidRDefault="00B1155F" w:rsidP="00424BCC">
      <w:pPr>
        <w:numPr>
          <w:ilvl w:val="0"/>
          <w:numId w:val="19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7A72AC">
        <w:rPr>
          <w:rFonts w:ascii="Times New Roman" w:eastAsia="Times New Roman" w:hAnsi="Times New Roman" w:cs="Times New Roman"/>
          <w:iCs/>
          <w:color w:val="FF0000"/>
          <w:sz w:val="24"/>
          <w:szCs w:val="24"/>
        </w:rPr>
        <w:t xml:space="preserve">объем </w:t>
      </w:r>
      <w:r w:rsidR="00C159C6" w:rsidRPr="007A72AC">
        <w:rPr>
          <w:rFonts w:ascii="Times New Roman" w:eastAsia="Times New Roman" w:hAnsi="Times New Roman" w:cs="Times New Roman"/>
          <w:iCs/>
          <w:color w:val="FF0000"/>
          <w:sz w:val="24"/>
          <w:szCs w:val="24"/>
        </w:rPr>
        <w:t xml:space="preserve">библиотечного фонда – </w:t>
      </w:r>
      <w:r w:rsidR="00C159C6" w:rsidRPr="007A72AC">
        <w:rPr>
          <w:rFonts w:ascii="Times New Roman" w:eastAsia="Times New Roman" w:hAnsi="Times New Roman" w:cs="Times New Roman"/>
          <w:iCs/>
          <w:color w:val="FF0000"/>
          <w:sz w:val="24"/>
          <w:szCs w:val="24"/>
          <w:lang w:val="en-US"/>
        </w:rPr>
        <w:t>1045</w:t>
      </w:r>
      <w:r w:rsidRPr="007A72AC">
        <w:rPr>
          <w:rFonts w:ascii="Times New Roman" w:eastAsia="Times New Roman" w:hAnsi="Times New Roman" w:cs="Times New Roman"/>
          <w:iCs/>
          <w:color w:val="FF0000"/>
          <w:sz w:val="24"/>
          <w:szCs w:val="24"/>
        </w:rPr>
        <w:t xml:space="preserve"> единица;</w:t>
      </w:r>
    </w:p>
    <w:p w:rsidR="00B1155F" w:rsidRPr="007A72AC" w:rsidRDefault="00B1155F" w:rsidP="00424BCC">
      <w:pPr>
        <w:numPr>
          <w:ilvl w:val="0"/>
          <w:numId w:val="19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proofErr w:type="spellStart"/>
      <w:r w:rsidRPr="007A72AC">
        <w:rPr>
          <w:rFonts w:ascii="Times New Roman" w:eastAsia="Times New Roman" w:hAnsi="Times New Roman" w:cs="Times New Roman"/>
          <w:iCs/>
          <w:color w:val="FF0000"/>
          <w:sz w:val="24"/>
          <w:szCs w:val="24"/>
        </w:rPr>
        <w:t>книгообеспеченность</w:t>
      </w:r>
      <w:proofErr w:type="spellEnd"/>
      <w:r w:rsidRPr="007A72AC">
        <w:rPr>
          <w:rFonts w:ascii="Times New Roman" w:eastAsia="Times New Roman" w:hAnsi="Times New Roman" w:cs="Times New Roman"/>
          <w:iCs/>
          <w:color w:val="FF0000"/>
          <w:sz w:val="24"/>
          <w:szCs w:val="24"/>
        </w:rPr>
        <w:t xml:space="preserve"> – 100 процентов;</w:t>
      </w:r>
    </w:p>
    <w:p w:rsidR="00B1155F" w:rsidRPr="007A72AC" w:rsidRDefault="00C159C6" w:rsidP="00424BCC">
      <w:pPr>
        <w:numPr>
          <w:ilvl w:val="0"/>
          <w:numId w:val="19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7A72AC">
        <w:rPr>
          <w:rFonts w:ascii="Times New Roman" w:eastAsia="Times New Roman" w:hAnsi="Times New Roman" w:cs="Times New Roman"/>
          <w:iCs/>
          <w:color w:val="FF0000"/>
          <w:sz w:val="24"/>
          <w:szCs w:val="24"/>
        </w:rPr>
        <w:t xml:space="preserve">объем учебного фонда – </w:t>
      </w:r>
      <w:r w:rsidRPr="007A72AC">
        <w:rPr>
          <w:rFonts w:ascii="Times New Roman" w:eastAsia="Times New Roman" w:hAnsi="Times New Roman" w:cs="Times New Roman"/>
          <w:iCs/>
          <w:color w:val="FF0000"/>
          <w:sz w:val="24"/>
          <w:szCs w:val="24"/>
          <w:lang w:val="en-US"/>
        </w:rPr>
        <w:t>1014</w:t>
      </w:r>
      <w:r w:rsidR="00B1155F" w:rsidRPr="007A72AC">
        <w:rPr>
          <w:rFonts w:ascii="Times New Roman" w:eastAsia="Times New Roman" w:hAnsi="Times New Roman" w:cs="Times New Roman"/>
          <w:iCs/>
          <w:color w:val="FF0000"/>
          <w:sz w:val="24"/>
          <w:szCs w:val="24"/>
        </w:rPr>
        <w:t xml:space="preserve"> единица.</w:t>
      </w:r>
    </w:p>
    <w:p w:rsidR="00B1155F" w:rsidRPr="007A72AC" w:rsidRDefault="00B1155F" w:rsidP="00424BCC">
      <w:pPr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FF0000"/>
          <w:sz w:val="24"/>
          <w:szCs w:val="24"/>
        </w:rPr>
      </w:pPr>
      <w:r w:rsidRPr="007A72AC">
        <w:rPr>
          <w:rFonts w:ascii="Times New Roman" w:eastAsia="Times New Roman" w:hAnsi="Times New Roman" w:cs="Times New Roman"/>
          <w:iCs/>
          <w:color w:val="FF0000"/>
          <w:sz w:val="24"/>
          <w:szCs w:val="24"/>
        </w:rPr>
        <w:t>Фонд библиотеки формируется за счет федерального, областного, местного бюджетов.</w:t>
      </w:r>
    </w:p>
    <w:p w:rsidR="00424BCC" w:rsidRPr="007A72AC" w:rsidRDefault="00424BCC" w:rsidP="00424BCC">
      <w:p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B1155F" w:rsidRPr="007A72AC" w:rsidRDefault="00B1155F" w:rsidP="00424BC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 w:rsidRPr="007A72AC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Состав фонда и его использование</w:t>
      </w:r>
    </w:p>
    <w:tbl>
      <w:tblPr>
        <w:tblW w:w="3492" w:type="pct"/>
        <w:jc w:val="center"/>
        <w:tblBorders>
          <w:top w:val="single" w:sz="4" w:space="0" w:color="222222"/>
          <w:left w:val="single" w:sz="4" w:space="0" w:color="222222"/>
          <w:bottom w:val="single" w:sz="4" w:space="0" w:color="222222"/>
          <w:right w:val="single" w:sz="4" w:space="0" w:color="222222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8"/>
        <w:gridCol w:w="3722"/>
        <w:gridCol w:w="2472"/>
      </w:tblGrid>
      <w:tr w:rsidR="00A11822" w:rsidRPr="007A72AC" w:rsidTr="00A11822">
        <w:trPr>
          <w:jc w:val="center"/>
        </w:trPr>
        <w:tc>
          <w:tcPr>
            <w:tcW w:w="428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11822" w:rsidRPr="007A72AC" w:rsidRDefault="00A11822" w:rsidP="00424BCC">
            <w:pPr>
              <w:spacing w:after="0" w:line="36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7A72AC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  <w:t>№</w:t>
            </w:r>
          </w:p>
        </w:tc>
        <w:tc>
          <w:tcPr>
            <w:tcW w:w="3721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11822" w:rsidRPr="007A72AC" w:rsidRDefault="00A11822" w:rsidP="00424BCC">
            <w:pPr>
              <w:spacing w:after="0" w:line="36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7A72AC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  <w:t>Вид литературы</w:t>
            </w:r>
          </w:p>
        </w:tc>
        <w:tc>
          <w:tcPr>
            <w:tcW w:w="247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11822" w:rsidRPr="007A72AC" w:rsidRDefault="00A11822" w:rsidP="00424BCC">
            <w:pPr>
              <w:spacing w:after="0" w:line="36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7A72AC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  <w:t>Количество единиц в фонде</w:t>
            </w:r>
          </w:p>
        </w:tc>
      </w:tr>
      <w:tr w:rsidR="00A11822" w:rsidRPr="007A72AC" w:rsidTr="00A11822">
        <w:trPr>
          <w:jc w:val="center"/>
        </w:trPr>
        <w:tc>
          <w:tcPr>
            <w:tcW w:w="428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11822" w:rsidRPr="007A72AC" w:rsidRDefault="00A11822" w:rsidP="00424BCC">
            <w:pPr>
              <w:spacing w:after="0" w:line="36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7A72AC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  <w:t>1</w:t>
            </w:r>
          </w:p>
        </w:tc>
        <w:tc>
          <w:tcPr>
            <w:tcW w:w="3721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11822" w:rsidRPr="007A72AC" w:rsidRDefault="00A11822" w:rsidP="00424BCC">
            <w:pPr>
              <w:spacing w:after="0" w:line="36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7A72AC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  <w:t>Учебная</w:t>
            </w:r>
          </w:p>
        </w:tc>
        <w:tc>
          <w:tcPr>
            <w:tcW w:w="247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11822" w:rsidRPr="007A72AC" w:rsidRDefault="00C159C6" w:rsidP="00424BCC">
            <w:pPr>
              <w:spacing w:after="0" w:line="36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 w:rsidRPr="007A72AC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val="en-US"/>
              </w:rPr>
              <w:t>1014</w:t>
            </w:r>
          </w:p>
        </w:tc>
      </w:tr>
      <w:tr w:rsidR="00A11822" w:rsidRPr="007A72AC" w:rsidTr="00A11822">
        <w:trPr>
          <w:jc w:val="center"/>
        </w:trPr>
        <w:tc>
          <w:tcPr>
            <w:tcW w:w="428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11822" w:rsidRPr="007A72AC" w:rsidRDefault="00A11822" w:rsidP="00424BCC">
            <w:pPr>
              <w:spacing w:after="0" w:line="36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7A72AC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  <w:t>2</w:t>
            </w:r>
          </w:p>
        </w:tc>
        <w:tc>
          <w:tcPr>
            <w:tcW w:w="3721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11822" w:rsidRPr="007A72AC" w:rsidRDefault="00A11822" w:rsidP="00424BCC">
            <w:pPr>
              <w:spacing w:after="0" w:line="36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7A72AC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  <w:t>Педагогическая</w:t>
            </w:r>
          </w:p>
        </w:tc>
        <w:tc>
          <w:tcPr>
            <w:tcW w:w="247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11822" w:rsidRPr="007A72AC" w:rsidRDefault="00A11822" w:rsidP="00424BCC">
            <w:pPr>
              <w:spacing w:after="0" w:line="36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7A72AC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  <w:t>15</w:t>
            </w:r>
          </w:p>
        </w:tc>
      </w:tr>
      <w:tr w:rsidR="00A11822" w:rsidRPr="007A72AC" w:rsidTr="00A11822">
        <w:trPr>
          <w:jc w:val="center"/>
        </w:trPr>
        <w:tc>
          <w:tcPr>
            <w:tcW w:w="428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11822" w:rsidRPr="007A72AC" w:rsidRDefault="00A11822" w:rsidP="00424BCC">
            <w:pPr>
              <w:spacing w:after="0" w:line="36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7A72AC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  <w:t>3</w:t>
            </w:r>
          </w:p>
        </w:tc>
        <w:tc>
          <w:tcPr>
            <w:tcW w:w="3721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11822" w:rsidRPr="007A72AC" w:rsidRDefault="00A11822" w:rsidP="00424BCC">
            <w:pPr>
              <w:spacing w:after="0" w:line="36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7A72AC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  <w:t>Художественная</w:t>
            </w:r>
          </w:p>
        </w:tc>
        <w:tc>
          <w:tcPr>
            <w:tcW w:w="247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11822" w:rsidRPr="007A72AC" w:rsidRDefault="00A11822" w:rsidP="00424BCC">
            <w:pPr>
              <w:spacing w:after="0" w:line="36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7A72AC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  <w:t>19</w:t>
            </w:r>
          </w:p>
        </w:tc>
      </w:tr>
      <w:tr w:rsidR="00A11822" w:rsidRPr="00605AFE" w:rsidTr="00A11822">
        <w:trPr>
          <w:jc w:val="center"/>
        </w:trPr>
        <w:tc>
          <w:tcPr>
            <w:tcW w:w="428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11822" w:rsidRPr="00605AFE" w:rsidRDefault="00A11822" w:rsidP="00424BC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A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4</w:t>
            </w:r>
          </w:p>
        </w:tc>
        <w:tc>
          <w:tcPr>
            <w:tcW w:w="3721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11822" w:rsidRPr="00605AFE" w:rsidRDefault="00A11822" w:rsidP="00424BC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A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Справочная</w:t>
            </w:r>
          </w:p>
        </w:tc>
        <w:tc>
          <w:tcPr>
            <w:tcW w:w="247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11822" w:rsidRPr="00605AFE" w:rsidRDefault="00A11822" w:rsidP="00424BC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A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6</w:t>
            </w:r>
          </w:p>
        </w:tc>
      </w:tr>
    </w:tbl>
    <w:p w:rsidR="00B1155F" w:rsidRPr="00605AFE" w:rsidRDefault="00B1155F" w:rsidP="00424BCC">
      <w:pPr>
        <w:spacing w:after="0" w:line="36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05AF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Фонд библиотеки соответствует требованиям ФГОС, учебники фонда входят в федеральный перечень, </w:t>
      </w:r>
      <w:r w:rsidRPr="00605AFE">
        <w:rPr>
          <w:rFonts w:ascii="Times New Roman" w:eastAsia="Times New Roman" w:hAnsi="Times New Roman" w:cs="Times New Roman"/>
          <w:sz w:val="24"/>
          <w:szCs w:val="24"/>
        </w:rPr>
        <w:t xml:space="preserve">утвержденный приказом </w:t>
      </w:r>
      <w:proofErr w:type="spellStart"/>
      <w:r w:rsidRPr="00605AFE">
        <w:rPr>
          <w:rFonts w:ascii="Times New Roman" w:eastAsia="Times New Roman" w:hAnsi="Times New Roman" w:cs="Times New Roman"/>
          <w:sz w:val="24"/>
          <w:szCs w:val="24"/>
        </w:rPr>
        <w:t>Мин</w:t>
      </w:r>
      <w:r w:rsidR="00C159C6">
        <w:rPr>
          <w:rFonts w:ascii="Times New Roman" w:eastAsia="Times New Roman" w:hAnsi="Times New Roman" w:cs="Times New Roman"/>
          <w:sz w:val="24"/>
          <w:szCs w:val="24"/>
        </w:rPr>
        <w:t>просвещения</w:t>
      </w:r>
      <w:proofErr w:type="spellEnd"/>
      <w:r w:rsidR="00C159C6">
        <w:rPr>
          <w:rFonts w:ascii="Times New Roman" w:eastAsia="Times New Roman" w:hAnsi="Times New Roman" w:cs="Times New Roman"/>
          <w:sz w:val="24"/>
          <w:szCs w:val="24"/>
        </w:rPr>
        <w:t xml:space="preserve"> России от 20.05.202</w:t>
      </w:r>
      <w:r w:rsidR="00C159C6" w:rsidRPr="00C159C6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605AFE">
        <w:rPr>
          <w:rFonts w:ascii="Times New Roman" w:eastAsia="Times New Roman" w:hAnsi="Times New Roman" w:cs="Times New Roman"/>
          <w:sz w:val="24"/>
          <w:szCs w:val="24"/>
        </w:rPr>
        <w:t xml:space="preserve"> № 254.</w:t>
      </w:r>
    </w:p>
    <w:p w:rsidR="00B1155F" w:rsidRPr="00BB4491" w:rsidRDefault="00B1155F" w:rsidP="00424BC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4491">
        <w:rPr>
          <w:rFonts w:ascii="Times New Roman" w:eastAsia="Times New Roman" w:hAnsi="Times New Roman" w:cs="Times New Roman"/>
          <w:iCs/>
          <w:sz w:val="24"/>
          <w:szCs w:val="24"/>
        </w:rPr>
        <w:t>Средний уров</w:t>
      </w:r>
      <w:r w:rsidR="00A11822" w:rsidRPr="00BB4491">
        <w:rPr>
          <w:rFonts w:ascii="Times New Roman" w:eastAsia="Times New Roman" w:hAnsi="Times New Roman" w:cs="Times New Roman"/>
          <w:iCs/>
          <w:sz w:val="24"/>
          <w:szCs w:val="24"/>
        </w:rPr>
        <w:t>ень посещаемости библиотеки – 3</w:t>
      </w:r>
      <w:r w:rsidRPr="00BB4491">
        <w:rPr>
          <w:rFonts w:ascii="Times New Roman" w:eastAsia="Times New Roman" w:hAnsi="Times New Roman" w:cs="Times New Roman"/>
          <w:iCs/>
          <w:sz w:val="24"/>
          <w:szCs w:val="24"/>
        </w:rPr>
        <w:t xml:space="preserve"> человек в день.</w:t>
      </w:r>
    </w:p>
    <w:p w:rsidR="00B1155F" w:rsidRPr="00BB4491" w:rsidRDefault="00B1155F" w:rsidP="00424BC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4491">
        <w:rPr>
          <w:rFonts w:ascii="Times New Roman" w:eastAsia="Times New Roman" w:hAnsi="Times New Roman" w:cs="Times New Roman"/>
          <w:iCs/>
          <w:sz w:val="24"/>
          <w:szCs w:val="24"/>
        </w:rPr>
        <w:t>На официальном сайте школы есть страница библиотеки с информацией о работе и проводимых мероприятиях библиотеки Школы.</w:t>
      </w:r>
    </w:p>
    <w:p w:rsidR="00B1155F" w:rsidRPr="00BB4491" w:rsidRDefault="00B1155F" w:rsidP="00424BCC">
      <w:pPr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B4491">
        <w:rPr>
          <w:rFonts w:ascii="Times New Roman" w:eastAsia="Times New Roman" w:hAnsi="Times New Roman" w:cs="Times New Roman"/>
          <w:iCs/>
          <w:sz w:val="24"/>
          <w:szCs w:val="24"/>
        </w:rPr>
        <w:t>Оснащенность библиотеки учебными пособиями достаточная. Отсутствует финансирование библиотеки на закупку периодических изданий и обновление фонда художественной литературы.</w:t>
      </w:r>
    </w:p>
    <w:p w:rsidR="00424BCC" w:rsidRPr="00605AFE" w:rsidRDefault="00424BCC" w:rsidP="00424BC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B0F0"/>
          <w:sz w:val="24"/>
          <w:szCs w:val="24"/>
        </w:rPr>
      </w:pPr>
    </w:p>
    <w:p w:rsidR="00B1155F" w:rsidRPr="00605AFE" w:rsidRDefault="00B1155F" w:rsidP="00424BCC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05AFE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VIII.</w:t>
      </w:r>
      <w:r w:rsidR="00BD337B" w:rsidRPr="00605AFE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 xml:space="preserve"> </w:t>
      </w:r>
      <w:r w:rsidRPr="00605AFE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Оценка материально-технической базы</w:t>
      </w:r>
    </w:p>
    <w:p w:rsidR="00B1155F" w:rsidRPr="00605AFE" w:rsidRDefault="00B1155F" w:rsidP="00424BC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5AFE">
        <w:rPr>
          <w:rFonts w:ascii="Times New Roman" w:eastAsia="Times New Roman" w:hAnsi="Times New Roman" w:cs="Times New Roman"/>
          <w:iCs/>
          <w:sz w:val="24"/>
          <w:szCs w:val="24"/>
        </w:rPr>
        <w:t>Материально-техническое обеспечение Школы позволя</w:t>
      </w:r>
      <w:r w:rsidR="00424BCC" w:rsidRPr="00605AFE">
        <w:rPr>
          <w:rFonts w:ascii="Times New Roman" w:eastAsia="Times New Roman" w:hAnsi="Times New Roman" w:cs="Times New Roman"/>
          <w:iCs/>
          <w:sz w:val="24"/>
          <w:szCs w:val="24"/>
        </w:rPr>
        <w:t xml:space="preserve">ет реализовывать в полной мере </w:t>
      </w:r>
      <w:r w:rsidRPr="00605AFE">
        <w:rPr>
          <w:rFonts w:ascii="Times New Roman" w:eastAsia="Times New Roman" w:hAnsi="Times New Roman" w:cs="Times New Roman"/>
          <w:iCs/>
          <w:sz w:val="24"/>
          <w:szCs w:val="24"/>
        </w:rPr>
        <w:t>образовательные п</w:t>
      </w:r>
      <w:r w:rsidR="00A11822" w:rsidRPr="00605AFE">
        <w:rPr>
          <w:rFonts w:ascii="Times New Roman" w:eastAsia="Times New Roman" w:hAnsi="Times New Roman" w:cs="Times New Roman"/>
          <w:iCs/>
          <w:sz w:val="24"/>
          <w:szCs w:val="24"/>
        </w:rPr>
        <w:t xml:space="preserve">рограммы. </w:t>
      </w:r>
      <w:proofErr w:type="gramStart"/>
      <w:r w:rsidR="00A11822" w:rsidRPr="00605AFE">
        <w:rPr>
          <w:rFonts w:ascii="Times New Roman" w:eastAsia="Times New Roman" w:hAnsi="Times New Roman" w:cs="Times New Roman"/>
          <w:iCs/>
          <w:sz w:val="24"/>
          <w:szCs w:val="24"/>
        </w:rPr>
        <w:t>В Школе оборудованы 9 учебных кабинета, 4</w:t>
      </w:r>
      <w:r w:rsidRPr="00605AFE">
        <w:rPr>
          <w:rFonts w:ascii="Times New Roman" w:eastAsia="Times New Roman" w:hAnsi="Times New Roman" w:cs="Times New Roman"/>
          <w:iCs/>
          <w:sz w:val="24"/>
          <w:szCs w:val="24"/>
        </w:rPr>
        <w:t xml:space="preserve"> из них оснащен современной мультимедийной техникой, в том числе:</w:t>
      </w:r>
      <w:proofErr w:type="gramEnd"/>
    </w:p>
    <w:p w:rsidR="00B1155F" w:rsidRPr="00605AFE" w:rsidRDefault="00B1155F" w:rsidP="00424BCC">
      <w:pPr>
        <w:numPr>
          <w:ilvl w:val="0"/>
          <w:numId w:val="20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5AFE">
        <w:rPr>
          <w:rFonts w:ascii="Times New Roman" w:eastAsia="Times New Roman" w:hAnsi="Times New Roman" w:cs="Times New Roman"/>
          <w:iCs/>
          <w:sz w:val="24"/>
          <w:szCs w:val="24"/>
        </w:rPr>
        <w:t>лаборатория по химии;</w:t>
      </w:r>
    </w:p>
    <w:p w:rsidR="00B1155F" w:rsidRPr="00605AFE" w:rsidRDefault="00353DDA" w:rsidP="00424BCC">
      <w:pPr>
        <w:numPr>
          <w:ilvl w:val="0"/>
          <w:numId w:val="20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5AFE">
        <w:rPr>
          <w:rFonts w:ascii="Times New Roman" w:eastAsia="Times New Roman" w:hAnsi="Times New Roman" w:cs="Times New Roman"/>
          <w:iCs/>
          <w:sz w:val="24"/>
          <w:szCs w:val="24"/>
        </w:rPr>
        <w:t>столярная мастерская.</w:t>
      </w:r>
    </w:p>
    <w:p w:rsidR="00A11822" w:rsidRPr="00605AFE" w:rsidRDefault="007A72AC" w:rsidP="00A1182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5AFE">
        <w:rPr>
          <w:rFonts w:ascii="Times New Roman" w:hAnsi="Times New Roman" w:cs="Times New Roman"/>
          <w:sz w:val="24"/>
          <w:szCs w:val="24"/>
        </w:rPr>
        <w:t xml:space="preserve">В рамках национального проекта «Образование» «Успех каждого ребенка», 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в</w:t>
      </w:r>
      <w:r w:rsidR="000A5805">
        <w:rPr>
          <w:rFonts w:ascii="Times New Roman" w:eastAsia="Times New Roman" w:hAnsi="Times New Roman" w:cs="Times New Roman"/>
          <w:iCs/>
          <w:sz w:val="24"/>
          <w:szCs w:val="24"/>
        </w:rPr>
        <w:t xml:space="preserve"> 202</w:t>
      </w:r>
      <w:r w:rsidRPr="007A72AC">
        <w:rPr>
          <w:rFonts w:ascii="Times New Roman" w:eastAsia="Times New Roman" w:hAnsi="Times New Roman" w:cs="Times New Roman"/>
          <w:iCs/>
          <w:sz w:val="24"/>
          <w:szCs w:val="24"/>
        </w:rPr>
        <w:t>2</w:t>
      </w:r>
      <w:r w:rsidR="00B1155F" w:rsidRPr="00605AFE">
        <w:rPr>
          <w:rFonts w:ascii="Times New Roman" w:eastAsia="Times New Roman" w:hAnsi="Times New Roman" w:cs="Times New Roman"/>
          <w:iCs/>
          <w:sz w:val="24"/>
          <w:szCs w:val="24"/>
        </w:rPr>
        <w:t xml:space="preserve"> году 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в школе</w:t>
      </w:r>
      <w:r w:rsidR="00B1155F" w:rsidRPr="00605AFE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была открыта «Точка Роста», с этой целью были отремонтированы 2 кабинета</w:t>
      </w:r>
      <w:r w:rsidR="00A11822" w:rsidRPr="00605AFE">
        <w:rPr>
          <w:rFonts w:ascii="Times New Roman" w:hAnsi="Times New Roman" w:cs="Times New Roman"/>
          <w:sz w:val="24"/>
          <w:szCs w:val="24"/>
        </w:rPr>
        <w:t xml:space="preserve">. </w:t>
      </w:r>
      <w:r w:rsidR="00A11822" w:rsidRPr="00605AFE">
        <w:rPr>
          <w:rFonts w:ascii="Times New Roman" w:hAnsi="Times New Roman" w:cs="Times New Roman"/>
          <w:sz w:val="24"/>
          <w:szCs w:val="24"/>
        </w:rPr>
        <w:tab/>
        <w:t>На базе Школы с 2020 года реализуется проект региональной стажерской площадки «Молодые специалисты»;</w:t>
      </w:r>
    </w:p>
    <w:p w:rsidR="00424BCC" w:rsidRPr="00605AFE" w:rsidRDefault="00424BCC" w:rsidP="00424BC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B0F0"/>
          <w:sz w:val="24"/>
          <w:szCs w:val="24"/>
        </w:rPr>
      </w:pPr>
    </w:p>
    <w:p w:rsidR="00B1155F" w:rsidRPr="00EA4310" w:rsidRDefault="00B1155F" w:rsidP="00424BC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431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IX. Оценка </w:t>
      </w:r>
      <w:proofErr w:type="gramStart"/>
      <w:r w:rsidRPr="00EA4310">
        <w:rPr>
          <w:rFonts w:ascii="Times New Roman" w:eastAsia="Times New Roman" w:hAnsi="Times New Roman" w:cs="Times New Roman"/>
          <w:b/>
          <w:bCs/>
          <w:sz w:val="24"/>
          <w:szCs w:val="24"/>
        </w:rPr>
        <w:t>функционирования внутренней системы оценки качества образования</w:t>
      </w:r>
      <w:proofErr w:type="gramEnd"/>
    </w:p>
    <w:p w:rsidR="00EA4310" w:rsidRPr="00EA4310" w:rsidRDefault="00EA4310" w:rsidP="00EA4310">
      <w:pPr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FF0000"/>
          <w:sz w:val="24"/>
          <w:szCs w:val="24"/>
        </w:rPr>
      </w:pPr>
      <w:r w:rsidRPr="00EA4310">
        <w:rPr>
          <w:rFonts w:ascii="Times New Roman" w:hAnsi="Times New Roman" w:cs="Times New Roman"/>
          <w:color w:val="000000"/>
          <w:sz w:val="24"/>
          <w:szCs w:val="24"/>
        </w:rPr>
        <w:t>1.Внутришкольный контроль</w:t>
      </w:r>
      <w:r w:rsidRPr="00EA4310">
        <w:rPr>
          <w:rFonts w:ascii="Times New Roman" w:eastAsia="Times New Roman" w:hAnsi="Times New Roman" w:cs="Times New Roman"/>
          <w:iCs/>
          <w:color w:val="FF0000"/>
          <w:sz w:val="24"/>
          <w:szCs w:val="24"/>
        </w:rPr>
        <w:t xml:space="preserve"> </w:t>
      </w:r>
    </w:p>
    <w:p w:rsidR="007A72AC" w:rsidRPr="007A72AC" w:rsidRDefault="007A72AC" w:rsidP="007A72A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72A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Школе утверждено Положение о внутренней системе оценки качества образования от 29.08.2017. По итогам оценки качества образования в 2022 году выявлено, что уровень </w:t>
      </w:r>
      <w:proofErr w:type="spellStart"/>
      <w:r w:rsidRPr="007A72AC">
        <w:rPr>
          <w:rFonts w:ascii="Times New Roman" w:eastAsia="Times New Roman" w:hAnsi="Times New Roman" w:cs="Times New Roman"/>
          <w:color w:val="000000"/>
          <w:sz w:val="24"/>
          <w:szCs w:val="24"/>
        </w:rPr>
        <w:t>метапредметных</w:t>
      </w:r>
      <w:proofErr w:type="spellEnd"/>
      <w:r w:rsidRPr="007A72A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результатов соответствуют среднему уровню, </w:t>
      </w:r>
      <w:proofErr w:type="spellStart"/>
      <w:r w:rsidRPr="007A72AC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7A72A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личностных результатов </w:t>
      </w:r>
      <w:proofErr w:type="gramStart"/>
      <w:r w:rsidRPr="007A72AC">
        <w:rPr>
          <w:rFonts w:ascii="Times New Roman" w:eastAsia="Times New Roman" w:hAnsi="Times New Roman" w:cs="Times New Roman"/>
          <w:color w:val="000000"/>
          <w:sz w:val="24"/>
          <w:szCs w:val="24"/>
        </w:rPr>
        <w:t>высокая</w:t>
      </w:r>
      <w:proofErr w:type="gramEnd"/>
      <w:r w:rsidRPr="007A72A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A72AC" w:rsidRPr="007A72AC" w:rsidRDefault="007A72AC" w:rsidP="007A72A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72A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Цель проведения ВСОКО - формирование единой системы оценки состояния образования, обеспечивающей определение факторов и своевременное выявление изменений, влияющих на качество образования в школе. </w:t>
      </w:r>
    </w:p>
    <w:p w:rsidR="007A72AC" w:rsidRPr="007A72AC" w:rsidRDefault="007A72AC" w:rsidP="007A72A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7A72A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Задачи: получение объективной информации о функционировании и развитии системы образования в школе, тенденциях ее изменения и причинах, влияющих на ее уровень; предоставление всем участникам образовательного процесса и общественности достоверной информации о качестве образования в школе; принятие обоснованных и </w:t>
      </w:r>
      <w:r w:rsidRPr="007A72AC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своевременных управленческих решений по совершенствованию образования и повышение уровня информированности потребителей образовательных услуг при принятии таких решений;</w:t>
      </w:r>
      <w:proofErr w:type="gramEnd"/>
      <w:r w:rsidRPr="007A72A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прогнозирование развития образовательной системы школы. Согласно Положению ВСОКО проводится по следующим направлениям: </w:t>
      </w:r>
    </w:p>
    <w:p w:rsidR="007A72AC" w:rsidRPr="007A72AC" w:rsidRDefault="007A72AC" w:rsidP="007A72A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72AC">
        <w:rPr>
          <w:rFonts w:ascii="Times New Roman" w:eastAsia="Times New Roman" w:hAnsi="Times New Roman" w:cs="Times New Roman"/>
          <w:color w:val="000000"/>
          <w:sz w:val="24"/>
          <w:szCs w:val="24"/>
        </w:rPr>
        <w:t>- оценка реализуемых в Учреждении образовательных программ;</w:t>
      </w:r>
    </w:p>
    <w:p w:rsidR="007A72AC" w:rsidRPr="007A72AC" w:rsidRDefault="007A72AC" w:rsidP="007A72A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72A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оценка условий реализации ООП (по уровням общего образования); </w:t>
      </w:r>
    </w:p>
    <w:p w:rsidR="007A72AC" w:rsidRPr="007A72AC" w:rsidRDefault="007A72AC" w:rsidP="007A72A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72A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оценка достижения </w:t>
      </w:r>
      <w:proofErr w:type="gramStart"/>
      <w:r w:rsidRPr="007A72AC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обучающимися</w:t>
      </w:r>
      <w:proofErr w:type="gramEnd"/>
      <w:r w:rsidRPr="007A72A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планируемых результатов освоения ООП по уровням общего образования;</w:t>
      </w:r>
    </w:p>
    <w:p w:rsidR="007A72AC" w:rsidRPr="007A72AC" w:rsidRDefault="007A72AC" w:rsidP="007A72A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72A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оценка удовлетворенности участников образовательных отношений качеством образования в Учреждении.</w:t>
      </w:r>
    </w:p>
    <w:p w:rsidR="007A72AC" w:rsidRPr="007A72AC" w:rsidRDefault="007A72AC" w:rsidP="007A72A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72A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ВСОКО проводится в соответствии с циклограммой контрольно-оценочных и диагностических процедур </w:t>
      </w:r>
      <w:proofErr w:type="gramStart"/>
      <w:r w:rsidRPr="007A72AC">
        <w:rPr>
          <w:rFonts w:ascii="Times New Roman" w:eastAsia="Times New Roman" w:hAnsi="Times New Roman" w:cs="Times New Roman"/>
          <w:color w:val="000000"/>
          <w:sz w:val="24"/>
          <w:szCs w:val="24"/>
        </w:rPr>
        <w:t>плана функционирования внутренней системы оценки качества</w:t>
      </w:r>
      <w:proofErr w:type="gramEnd"/>
      <w:r w:rsidRPr="007A72A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образования, утвержденного на учебный год. </w:t>
      </w:r>
    </w:p>
    <w:p w:rsidR="007A72AC" w:rsidRPr="007A72AC" w:rsidRDefault="007A72AC" w:rsidP="007A72A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72AC"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Информационно-аналитические продукты ВСОКО:</w:t>
      </w:r>
    </w:p>
    <w:p w:rsidR="007A72AC" w:rsidRPr="007A72AC" w:rsidRDefault="007A72AC" w:rsidP="007A72A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72A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1. Отчет о </w:t>
      </w:r>
      <w:proofErr w:type="spellStart"/>
      <w:r w:rsidRPr="007A72AC">
        <w:rPr>
          <w:rFonts w:ascii="Times New Roman" w:eastAsia="Times New Roman" w:hAnsi="Times New Roman" w:cs="Times New Roman"/>
          <w:color w:val="000000"/>
          <w:sz w:val="24"/>
          <w:szCs w:val="24"/>
        </w:rPr>
        <w:t>самообследовании</w:t>
      </w:r>
      <w:proofErr w:type="spellEnd"/>
      <w:r w:rsidRPr="007A72A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7A72AC" w:rsidRPr="007A72AC" w:rsidRDefault="007A72AC" w:rsidP="007A72A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72AC">
        <w:rPr>
          <w:rFonts w:ascii="Times New Roman" w:eastAsia="Times New Roman" w:hAnsi="Times New Roman" w:cs="Times New Roman"/>
          <w:color w:val="000000"/>
          <w:sz w:val="24"/>
          <w:szCs w:val="24"/>
        </w:rPr>
        <w:t>2. Аналитические отчеты по итогам внутренних мониторингов.</w:t>
      </w:r>
    </w:p>
    <w:p w:rsidR="007A72AC" w:rsidRPr="007A72AC" w:rsidRDefault="007A72AC" w:rsidP="007A72A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72A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 Аналитические справки к результатам внешних независимых диагностик и ГИА. </w:t>
      </w:r>
    </w:p>
    <w:p w:rsidR="007A72AC" w:rsidRPr="007A72AC" w:rsidRDefault="007A72AC" w:rsidP="007A72A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72AC">
        <w:rPr>
          <w:rFonts w:ascii="Times New Roman" w:eastAsia="Times New Roman" w:hAnsi="Times New Roman" w:cs="Times New Roman"/>
          <w:color w:val="000000"/>
          <w:sz w:val="24"/>
          <w:szCs w:val="24"/>
        </w:rPr>
        <w:t>4. Справки ВШК.</w:t>
      </w:r>
    </w:p>
    <w:p w:rsidR="007A72AC" w:rsidRPr="007A72AC" w:rsidRDefault="007A72AC" w:rsidP="007A72A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72A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5. Приложения к протоколам заседаний коллегиальных органов (Общее собрание работников Учреждения, Педагогический совет, Совет Учреждения), предметных методических объединений, производственных и административных совещаний.</w:t>
      </w:r>
    </w:p>
    <w:p w:rsidR="00EA4310" w:rsidRPr="00EA4310" w:rsidRDefault="00EA4310" w:rsidP="00EA4310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</w:pPr>
    </w:p>
    <w:p w:rsidR="00EA4310" w:rsidRPr="007A72AC" w:rsidRDefault="00EA4310" w:rsidP="00EA4310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hi-IN" w:bidi="hi-IN"/>
        </w:rPr>
      </w:pPr>
      <w:r w:rsidRPr="007A72A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hi-IN" w:bidi="hi-IN"/>
        </w:rPr>
        <w:t xml:space="preserve">2.Организация и результаты текущего контроля успеваемости и промежуточной аттестации </w:t>
      </w:r>
      <w:proofErr w:type="gramStart"/>
      <w:r w:rsidRPr="007A72A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hi-IN" w:bidi="hi-IN"/>
        </w:rPr>
        <w:t>обучающихся</w:t>
      </w:r>
      <w:proofErr w:type="gramEnd"/>
      <w:r w:rsidRPr="007A72AC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hi-IN" w:bidi="hi-IN"/>
        </w:rPr>
        <w:t xml:space="preserve"> </w:t>
      </w:r>
    </w:p>
    <w:p w:rsidR="007A72AC" w:rsidRPr="007A72AC" w:rsidRDefault="007A72AC" w:rsidP="007A72AC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7A72AC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Промежуточная аттестация в школе проведена в срок с 24 апреля по 22 мая. Нарушений порядка проведения не отмечено.  В ходе аттестации соблюдены распорядительные документы по школе: </w:t>
      </w:r>
    </w:p>
    <w:p w:rsidR="007A72AC" w:rsidRPr="007A72AC" w:rsidRDefault="007A72AC" w:rsidP="007A72AC">
      <w:pPr>
        <w:numPr>
          <w:ilvl w:val="0"/>
          <w:numId w:val="28"/>
        </w:numPr>
        <w:spacing w:after="0" w:line="360" w:lineRule="auto"/>
        <w:ind w:left="709" w:hanging="283"/>
        <w:contextualSpacing/>
        <w:rPr>
          <w:rFonts w:ascii="Times New Roman" w:eastAsia="Times New Roman" w:hAnsi="Times New Roman" w:cs="Times New Roman"/>
          <w:sz w:val="24"/>
        </w:rPr>
      </w:pPr>
      <w:r w:rsidRPr="007A72AC">
        <w:rPr>
          <w:rFonts w:ascii="Times New Roman" w:eastAsia="Times New Roman" w:hAnsi="Times New Roman" w:cs="Times New Roman"/>
          <w:sz w:val="24"/>
        </w:rPr>
        <w:t xml:space="preserve">«Об утверждении  перечня учебных предметов и форм промежуточной </w:t>
      </w:r>
      <w:proofErr w:type="gramStart"/>
      <w:r w:rsidRPr="007A72AC">
        <w:rPr>
          <w:rFonts w:ascii="Times New Roman" w:eastAsia="Times New Roman" w:hAnsi="Times New Roman" w:cs="Times New Roman"/>
          <w:sz w:val="24"/>
        </w:rPr>
        <w:t>аттестации</w:t>
      </w:r>
      <w:proofErr w:type="gramEnd"/>
      <w:r w:rsidRPr="007A72AC">
        <w:rPr>
          <w:rFonts w:ascii="Times New Roman" w:eastAsia="Times New Roman" w:hAnsi="Times New Roman" w:cs="Times New Roman"/>
          <w:sz w:val="24"/>
        </w:rPr>
        <w:t xml:space="preserve"> по итогам учебного года обучающихся 1-9 классов».</w:t>
      </w:r>
    </w:p>
    <w:p w:rsidR="007A72AC" w:rsidRPr="007A72AC" w:rsidRDefault="007A72AC" w:rsidP="007A72AC">
      <w:pPr>
        <w:numPr>
          <w:ilvl w:val="0"/>
          <w:numId w:val="28"/>
        </w:numPr>
        <w:spacing w:after="0" w:line="360" w:lineRule="auto"/>
        <w:ind w:left="709" w:hanging="283"/>
        <w:contextualSpacing/>
        <w:rPr>
          <w:rFonts w:ascii="Times New Roman" w:eastAsia="Times New Roman" w:hAnsi="Times New Roman" w:cs="Times New Roman"/>
          <w:sz w:val="24"/>
        </w:rPr>
      </w:pPr>
      <w:r w:rsidRPr="007A72AC">
        <w:rPr>
          <w:rFonts w:ascii="Times New Roman" w:eastAsia="Times New Roman" w:hAnsi="Times New Roman" w:cs="Times New Roman"/>
          <w:sz w:val="24"/>
        </w:rPr>
        <w:t>«О сроках, формах, аттестационных комиссиях и учебных предметах промежуточной аттестации учащихся по итогам учебного года».</w:t>
      </w:r>
    </w:p>
    <w:p w:rsidR="007A72AC" w:rsidRPr="007A72AC" w:rsidRDefault="007A72AC" w:rsidP="007A72AC">
      <w:pPr>
        <w:numPr>
          <w:ilvl w:val="0"/>
          <w:numId w:val="28"/>
        </w:numPr>
        <w:spacing w:after="0" w:line="360" w:lineRule="auto"/>
        <w:ind w:left="709" w:hanging="283"/>
        <w:contextualSpacing/>
        <w:rPr>
          <w:rFonts w:ascii="Times New Roman" w:eastAsia="Times New Roman" w:hAnsi="Times New Roman" w:cs="Times New Roman"/>
          <w:sz w:val="24"/>
        </w:rPr>
      </w:pPr>
      <w:r w:rsidRPr="007A72AC">
        <w:rPr>
          <w:rFonts w:ascii="Times New Roman" w:eastAsia="Times New Roman" w:hAnsi="Times New Roman" w:cs="Times New Roman"/>
          <w:sz w:val="24"/>
        </w:rPr>
        <w:t xml:space="preserve">«О допуске к промежуточной аттестации по итогам учебного года учащихся 1-9 классов». </w:t>
      </w:r>
    </w:p>
    <w:p w:rsidR="007A72AC" w:rsidRPr="007A72AC" w:rsidRDefault="007A72AC" w:rsidP="007A72AC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7A72AC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     В соответствии с положением, промежуточная аттестация в школе проведена в следующем порядке: </w:t>
      </w:r>
    </w:p>
    <w:p w:rsidR="007A72AC" w:rsidRPr="007A72AC" w:rsidRDefault="007A72AC" w:rsidP="007A72AC">
      <w:pPr>
        <w:numPr>
          <w:ilvl w:val="0"/>
          <w:numId w:val="29"/>
        </w:numPr>
        <w:spacing w:after="0" w:line="360" w:lineRule="auto"/>
        <w:contextualSpacing/>
        <w:rPr>
          <w:rFonts w:ascii="Times New Roman" w:eastAsia="Times New Roman" w:hAnsi="Times New Roman" w:cs="Times New Roman"/>
          <w:sz w:val="24"/>
        </w:rPr>
      </w:pPr>
      <w:r w:rsidRPr="007A72AC">
        <w:rPr>
          <w:rFonts w:ascii="Times New Roman" w:eastAsia="Times New Roman" w:hAnsi="Times New Roman" w:cs="Times New Roman"/>
          <w:sz w:val="24"/>
        </w:rPr>
        <w:lastRenderedPageBreak/>
        <w:t xml:space="preserve">утверждение предметов и форм аттестации решением педсовета;  </w:t>
      </w:r>
    </w:p>
    <w:p w:rsidR="007A72AC" w:rsidRPr="007A72AC" w:rsidRDefault="007A72AC" w:rsidP="007A72AC">
      <w:pPr>
        <w:numPr>
          <w:ilvl w:val="0"/>
          <w:numId w:val="29"/>
        </w:numPr>
        <w:spacing w:after="0" w:line="360" w:lineRule="auto"/>
        <w:contextualSpacing/>
        <w:rPr>
          <w:rFonts w:ascii="Times New Roman" w:eastAsia="Times New Roman" w:hAnsi="Times New Roman" w:cs="Times New Roman"/>
          <w:sz w:val="24"/>
        </w:rPr>
      </w:pPr>
      <w:r w:rsidRPr="007A72AC">
        <w:rPr>
          <w:rFonts w:ascii="Times New Roman" w:eastAsia="Times New Roman" w:hAnsi="Times New Roman" w:cs="Times New Roman"/>
          <w:sz w:val="24"/>
        </w:rPr>
        <w:t>проведение аттестации в соответствии с графиком, утвержденным приказом по школе;</w:t>
      </w:r>
    </w:p>
    <w:p w:rsidR="007A72AC" w:rsidRPr="007A72AC" w:rsidRDefault="007A72AC" w:rsidP="007A72AC">
      <w:pPr>
        <w:numPr>
          <w:ilvl w:val="0"/>
          <w:numId w:val="29"/>
        </w:numPr>
        <w:spacing w:after="0" w:line="360" w:lineRule="auto"/>
        <w:contextualSpacing/>
        <w:rPr>
          <w:rFonts w:ascii="Times New Roman" w:eastAsia="Times New Roman" w:hAnsi="Times New Roman" w:cs="Times New Roman"/>
          <w:sz w:val="24"/>
        </w:rPr>
      </w:pPr>
      <w:r w:rsidRPr="007A72AC">
        <w:rPr>
          <w:rFonts w:ascii="Times New Roman" w:eastAsia="Times New Roman" w:hAnsi="Times New Roman" w:cs="Times New Roman"/>
          <w:sz w:val="24"/>
        </w:rPr>
        <w:t>утверждение протоколов аттестационных работ;</w:t>
      </w:r>
    </w:p>
    <w:p w:rsidR="007A72AC" w:rsidRPr="007A72AC" w:rsidRDefault="007A72AC" w:rsidP="007A72AC">
      <w:pPr>
        <w:numPr>
          <w:ilvl w:val="0"/>
          <w:numId w:val="29"/>
        </w:numPr>
        <w:spacing w:after="0" w:line="360" w:lineRule="auto"/>
        <w:contextualSpacing/>
        <w:rPr>
          <w:rFonts w:ascii="Times New Roman" w:eastAsia="Times New Roman" w:hAnsi="Times New Roman" w:cs="Times New Roman"/>
          <w:sz w:val="24"/>
        </w:rPr>
      </w:pPr>
      <w:r w:rsidRPr="007A72AC">
        <w:rPr>
          <w:rFonts w:ascii="Times New Roman" w:eastAsia="Times New Roman" w:hAnsi="Times New Roman" w:cs="Times New Roman"/>
          <w:sz w:val="24"/>
        </w:rPr>
        <w:t xml:space="preserve">анализ итогов промежуточной аттестации. </w:t>
      </w:r>
    </w:p>
    <w:p w:rsidR="007A72AC" w:rsidRPr="007A72AC" w:rsidRDefault="007A72AC" w:rsidP="007A72AC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0"/>
        </w:rPr>
      </w:pPr>
    </w:p>
    <w:p w:rsidR="007A72AC" w:rsidRPr="007A72AC" w:rsidRDefault="007A72AC" w:rsidP="007A72AC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7A72AC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   На промежуточную аттестацию учащиеся 1-9 классов были вынесены следующие предметы: </w:t>
      </w:r>
    </w:p>
    <w:p w:rsidR="007A72AC" w:rsidRPr="007A72AC" w:rsidRDefault="007A72AC" w:rsidP="007A72AC">
      <w:pPr>
        <w:spacing w:after="0" w:line="360" w:lineRule="auto"/>
        <w:ind w:firstLine="284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7A72AC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1 классы - русский язык, математика, литературное чтение, окружающий мир, </w:t>
      </w:r>
      <w:proofErr w:type="gramStart"/>
      <w:r w:rsidRPr="007A72AC">
        <w:rPr>
          <w:rFonts w:ascii="Times New Roman" w:eastAsia="Times New Roman" w:hAnsi="Times New Roman" w:cs="Times New Roman"/>
          <w:color w:val="000000"/>
          <w:sz w:val="24"/>
          <w:szCs w:val="20"/>
        </w:rPr>
        <w:t>ИЗО</w:t>
      </w:r>
      <w:proofErr w:type="gramEnd"/>
      <w:r w:rsidRPr="007A72AC">
        <w:rPr>
          <w:rFonts w:ascii="Times New Roman" w:eastAsia="Times New Roman" w:hAnsi="Times New Roman" w:cs="Times New Roman"/>
          <w:color w:val="000000"/>
          <w:sz w:val="24"/>
          <w:szCs w:val="20"/>
        </w:rPr>
        <w:t>, музыка,  технология, физическая культура.</w:t>
      </w:r>
    </w:p>
    <w:p w:rsidR="007A72AC" w:rsidRPr="007A72AC" w:rsidRDefault="007A72AC" w:rsidP="007A72AC">
      <w:pPr>
        <w:spacing w:after="0" w:line="360" w:lineRule="auto"/>
        <w:ind w:firstLine="284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7A72AC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2-3 классы - русский язык, математика, литературное чтение, английский язык, окружающий мир, </w:t>
      </w:r>
      <w:proofErr w:type="gramStart"/>
      <w:r w:rsidRPr="007A72AC">
        <w:rPr>
          <w:rFonts w:ascii="Times New Roman" w:eastAsia="Times New Roman" w:hAnsi="Times New Roman" w:cs="Times New Roman"/>
          <w:color w:val="000000"/>
          <w:sz w:val="24"/>
          <w:szCs w:val="20"/>
        </w:rPr>
        <w:t>ИЗО</w:t>
      </w:r>
      <w:proofErr w:type="gramEnd"/>
      <w:r w:rsidRPr="007A72AC">
        <w:rPr>
          <w:rFonts w:ascii="Times New Roman" w:eastAsia="Times New Roman" w:hAnsi="Times New Roman" w:cs="Times New Roman"/>
          <w:color w:val="000000"/>
          <w:sz w:val="24"/>
          <w:szCs w:val="20"/>
        </w:rPr>
        <w:t>, музыка,  технология, физическая культура.</w:t>
      </w:r>
    </w:p>
    <w:p w:rsidR="007A72AC" w:rsidRPr="007A72AC" w:rsidRDefault="007A72AC" w:rsidP="007A72AC">
      <w:pPr>
        <w:spacing w:after="0" w:line="360" w:lineRule="auto"/>
        <w:ind w:firstLine="284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7A72AC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4 класс - русский язык, математика, литературное чтение, английский язык, ОРКСЭ, окружающий мир,  </w:t>
      </w:r>
      <w:proofErr w:type="gramStart"/>
      <w:r w:rsidRPr="007A72AC">
        <w:rPr>
          <w:rFonts w:ascii="Times New Roman" w:eastAsia="Times New Roman" w:hAnsi="Times New Roman" w:cs="Times New Roman"/>
          <w:color w:val="000000"/>
          <w:sz w:val="24"/>
          <w:szCs w:val="20"/>
        </w:rPr>
        <w:t>ИЗО</w:t>
      </w:r>
      <w:proofErr w:type="gramEnd"/>
      <w:r w:rsidRPr="007A72AC">
        <w:rPr>
          <w:rFonts w:ascii="Times New Roman" w:eastAsia="Times New Roman" w:hAnsi="Times New Roman" w:cs="Times New Roman"/>
          <w:color w:val="000000"/>
          <w:sz w:val="24"/>
          <w:szCs w:val="20"/>
        </w:rPr>
        <w:t>, музыка,  технология, физическая культура.</w:t>
      </w:r>
    </w:p>
    <w:p w:rsidR="007A72AC" w:rsidRPr="007A72AC" w:rsidRDefault="007A72AC" w:rsidP="007A72AC">
      <w:pPr>
        <w:spacing w:after="0" w:line="360" w:lineRule="auto"/>
        <w:ind w:firstLine="284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7A72AC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5 класс - русский язык, математика, литература, английский язык,  история, биология, география, ОДНКНР,  </w:t>
      </w:r>
      <w:proofErr w:type="gramStart"/>
      <w:r w:rsidRPr="007A72AC">
        <w:rPr>
          <w:rFonts w:ascii="Times New Roman" w:eastAsia="Times New Roman" w:hAnsi="Times New Roman" w:cs="Times New Roman"/>
          <w:color w:val="000000"/>
          <w:sz w:val="24"/>
          <w:szCs w:val="20"/>
        </w:rPr>
        <w:t>ИЗО</w:t>
      </w:r>
      <w:proofErr w:type="gramEnd"/>
      <w:r w:rsidRPr="007A72AC">
        <w:rPr>
          <w:rFonts w:ascii="Times New Roman" w:eastAsia="Times New Roman" w:hAnsi="Times New Roman" w:cs="Times New Roman"/>
          <w:color w:val="000000"/>
          <w:sz w:val="24"/>
          <w:szCs w:val="20"/>
        </w:rPr>
        <w:t>, музыка, ОБЖ, физическая культура, технология.</w:t>
      </w:r>
    </w:p>
    <w:p w:rsidR="007A72AC" w:rsidRPr="007A72AC" w:rsidRDefault="007A72AC" w:rsidP="007A72AC">
      <w:pPr>
        <w:spacing w:after="0" w:line="360" w:lineRule="auto"/>
        <w:ind w:firstLine="284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7A72AC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6  класс - русский язык, математика, литература, английский язык,  история, биология, география, ОДНКНР,  </w:t>
      </w:r>
      <w:proofErr w:type="gramStart"/>
      <w:r w:rsidRPr="007A72AC">
        <w:rPr>
          <w:rFonts w:ascii="Times New Roman" w:eastAsia="Times New Roman" w:hAnsi="Times New Roman" w:cs="Times New Roman"/>
          <w:color w:val="000000"/>
          <w:sz w:val="24"/>
          <w:szCs w:val="20"/>
        </w:rPr>
        <w:t>ИЗО</w:t>
      </w:r>
      <w:proofErr w:type="gramEnd"/>
      <w:r w:rsidRPr="007A72AC">
        <w:rPr>
          <w:rFonts w:ascii="Times New Roman" w:eastAsia="Times New Roman" w:hAnsi="Times New Roman" w:cs="Times New Roman"/>
          <w:color w:val="000000"/>
          <w:sz w:val="24"/>
          <w:szCs w:val="20"/>
        </w:rPr>
        <w:t>, музыка, ОБЖ, физическая культура, технология, обществознание.</w:t>
      </w:r>
    </w:p>
    <w:p w:rsidR="007A72AC" w:rsidRPr="007A72AC" w:rsidRDefault="007A72AC" w:rsidP="007A72AC">
      <w:pPr>
        <w:spacing w:after="0" w:line="360" w:lineRule="auto"/>
        <w:ind w:firstLine="284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7A72AC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7 класс - русский язык, литература, английский язык, алгебра, геометрия, история, биология, география, физика, информатика,  </w:t>
      </w:r>
      <w:proofErr w:type="gramStart"/>
      <w:r w:rsidRPr="007A72AC">
        <w:rPr>
          <w:rFonts w:ascii="Times New Roman" w:eastAsia="Times New Roman" w:hAnsi="Times New Roman" w:cs="Times New Roman"/>
          <w:color w:val="000000"/>
          <w:sz w:val="24"/>
          <w:szCs w:val="20"/>
        </w:rPr>
        <w:t>ИЗО</w:t>
      </w:r>
      <w:proofErr w:type="gramEnd"/>
      <w:r w:rsidRPr="007A72AC">
        <w:rPr>
          <w:rFonts w:ascii="Times New Roman" w:eastAsia="Times New Roman" w:hAnsi="Times New Roman" w:cs="Times New Roman"/>
          <w:color w:val="000000"/>
          <w:sz w:val="24"/>
          <w:szCs w:val="20"/>
        </w:rPr>
        <w:t>, музыка, ОБЖ, физическая культура, технология, обществознание.</w:t>
      </w:r>
    </w:p>
    <w:p w:rsidR="007A72AC" w:rsidRPr="007A72AC" w:rsidRDefault="007A72AC" w:rsidP="007A72AC">
      <w:pPr>
        <w:spacing w:after="0" w:line="360" w:lineRule="auto"/>
        <w:ind w:firstLine="284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proofErr w:type="gramStart"/>
      <w:r w:rsidRPr="007A72AC">
        <w:rPr>
          <w:rFonts w:ascii="Times New Roman" w:eastAsia="Times New Roman" w:hAnsi="Times New Roman" w:cs="Times New Roman"/>
          <w:color w:val="000000"/>
          <w:sz w:val="24"/>
          <w:szCs w:val="20"/>
        </w:rPr>
        <w:t>8 класс - русский язык, литература, английский язык, алгебра, геометрия, история, биология, география, химия, физика, информатика,  ОБЖ, физическая культура, технология, обществознание, историческое краеведение, география Оренбургской области.</w:t>
      </w:r>
      <w:proofErr w:type="gramEnd"/>
    </w:p>
    <w:p w:rsidR="007A72AC" w:rsidRPr="007A72AC" w:rsidRDefault="007A72AC" w:rsidP="007A72AC">
      <w:pPr>
        <w:spacing w:after="0" w:line="360" w:lineRule="auto"/>
        <w:ind w:firstLine="284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proofErr w:type="gramStart"/>
      <w:r w:rsidRPr="007A72AC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9 класс - русский язык, литература, родной язык, родная литература,  английский язык, алгебра, геометрия, история, биология, география, химия, физика, информатика, ОБЖ, физическая культура, технология, обществознание, </w:t>
      </w:r>
      <w:proofErr w:type="spellStart"/>
      <w:r w:rsidRPr="007A72AC">
        <w:rPr>
          <w:rFonts w:ascii="Times New Roman" w:eastAsia="Times New Roman" w:hAnsi="Times New Roman" w:cs="Times New Roman"/>
          <w:color w:val="000000"/>
          <w:sz w:val="24"/>
          <w:szCs w:val="20"/>
        </w:rPr>
        <w:t>предпрофильное</w:t>
      </w:r>
      <w:proofErr w:type="spellEnd"/>
      <w:r w:rsidRPr="007A72AC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обучение.</w:t>
      </w:r>
      <w:proofErr w:type="gramEnd"/>
    </w:p>
    <w:p w:rsidR="007A72AC" w:rsidRPr="007A72AC" w:rsidRDefault="007A72AC" w:rsidP="007A72AC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0"/>
        </w:rPr>
      </w:pPr>
    </w:p>
    <w:p w:rsidR="007A72AC" w:rsidRPr="007A72AC" w:rsidRDefault="007A72AC" w:rsidP="007A72AC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7A72AC">
        <w:rPr>
          <w:rFonts w:ascii="Times New Roman" w:eastAsia="Times New Roman" w:hAnsi="Times New Roman" w:cs="Times New Roman"/>
          <w:color w:val="000000"/>
          <w:sz w:val="24"/>
          <w:szCs w:val="20"/>
        </w:rPr>
        <w:t>К промежуточной годовой  аттестации были допущены:</w:t>
      </w:r>
    </w:p>
    <w:p w:rsidR="007A72AC" w:rsidRPr="007A72AC" w:rsidRDefault="007A72AC" w:rsidP="007A72AC">
      <w:pPr>
        <w:spacing w:after="0" w:line="36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7A72AC">
        <w:rPr>
          <w:rFonts w:ascii="Times New Roman" w:eastAsia="Times New Roman" w:hAnsi="Times New Roman" w:cs="Times New Roman"/>
          <w:color w:val="000000"/>
          <w:sz w:val="24"/>
          <w:szCs w:val="20"/>
        </w:rPr>
        <w:t>учащиеся  1 ступени (1-4 классы) – 42 человек</w:t>
      </w:r>
    </w:p>
    <w:p w:rsidR="007A72AC" w:rsidRPr="007A72AC" w:rsidRDefault="007A72AC" w:rsidP="007A72AC">
      <w:pPr>
        <w:spacing w:after="0" w:line="36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7A72AC">
        <w:rPr>
          <w:rFonts w:ascii="Times New Roman" w:eastAsia="Times New Roman" w:hAnsi="Times New Roman" w:cs="Times New Roman"/>
          <w:color w:val="000000"/>
          <w:sz w:val="24"/>
          <w:szCs w:val="20"/>
        </w:rPr>
        <w:t>учащиеся  2 ступени (5-9 классы) – 44 человек</w:t>
      </w:r>
    </w:p>
    <w:p w:rsidR="007A72AC" w:rsidRPr="007A72AC" w:rsidRDefault="007A72AC" w:rsidP="007A72AC">
      <w:pPr>
        <w:spacing w:after="0" w:line="36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0"/>
        </w:rPr>
      </w:pPr>
    </w:p>
    <w:p w:rsidR="007A72AC" w:rsidRPr="007A72AC" w:rsidRDefault="007A72AC" w:rsidP="007A72AC">
      <w:pPr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7A72AC">
        <w:rPr>
          <w:rFonts w:ascii="Times New Roman" w:eastAsia="Times New Roman" w:hAnsi="Times New Roman" w:cs="Times New Roman"/>
          <w:color w:val="000000"/>
          <w:sz w:val="24"/>
          <w:szCs w:val="20"/>
        </w:rPr>
        <w:lastRenderedPageBreak/>
        <w:t>Промежуточная аттестация проводилась в соответствии с графиком, утвержденным по школе приказом директора № 22 от 26.02.2022 года.</w:t>
      </w:r>
    </w:p>
    <w:p w:rsidR="007A72AC" w:rsidRPr="007A72AC" w:rsidRDefault="007A72AC" w:rsidP="007A72AC">
      <w:pPr>
        <w:spacing w:after="0" w:line="360" w:lineRule="auto"/>
        <w:ind w:firstLine="284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7A72AC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По итогам ПА качество знаний ФГОС НОО составляет 33 – 100 %, ФГОС ООО составляет  0-100 %. Это показывает, что уровень освоения учащихся начальной школы выше, чем уровень основной школы. </w:t>
      </w:r>
    </w:p>
    <w:p w:rsidR="007A72AC" w:rsidRPr="007A72AC" w:rsidRDefault="007A72AC" w:rsidP="007A72AC">
      <w:pPr>
        <w:spacing w:after="0" w:line="360" w:lineRule="auto"/>
        <w:ind w:firstLine="284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7A72AC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В анализе результатов ПА просматривается высокий уровень (выше 80 %) по следующим предметам: </w:t>
      </w:r>
      <w:proofErr w:type="gramStart"/>
      <w:r w:rsidRPr="007A72AC">
        <w:rPr>
          <w:rFonts w:ascii="Times New Roman" w:eastAsia="Times New Roman" w:hAnsi="Times New Roman" w:cs="Times New Roman"/>
          <w:color w:val="000000"/>
          <w:sz w:val="24"/>
          <w:szCs w:val="20"/>
        </w:rPr>
        <w:t>ИЗО (2,3,9), музыка (2-7), технология (3-7), литературное  чтение (2,5,7,9), окружающий  мир (2), математика (2,9), информатика (8,9), русский язык (2), литература (5,7,9), английский  язык (2), ОБЖ (5-9), физическая  культура (2-4,5,6,9), обществознание (7,9).</w:t>
      </w:r>
      <w:proofErr w:type="gramEnd"/>
    </w:p>
    <w:p w:rsidR="007A72AC" w:rsidRPr="007A72AC" w:rsidRDefault="007A72AC" w:rsidP="007A72AC">
      <w:pPr>
        <w:spacing w:after="0" w:line="360" w:lineRule="auto"/>
        <w:ind w:firstLine="284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7A72AC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В анализе результатов ПА просматривается низкий уровень </w:t>
      </w:r>
      <w:proofErr w:type="gramStart"/>
      <w:r w:rsidRPr="007A72AC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( </w:t>
      </w:r>
      <w:proofErr w:type="gramEnd"/>
      <w:r w:rsidRPr="007A72AC">
        <w:rPr>
          <w:rFonts w:ascii="Times New Roman" w:eastAsia="Times New Roman" w:hAnsi="Times New Roman" w:cs="Times New Roman"/>
          <w:color w:val="000000"/>
          <w:sz w:val="24"/>
          <w:szCs w:val="20"/>
        </w:rPr>
        <w:t>0 - 20%) по следующим предметам: русский язык (8), английский  язык (8,9), геометрия (8-9), физика (8-9), химия (9), биология (6).</w:t>
      </w:r>
    </w:p>
    <w:p w:rsidR="007A72AC" w:rsidRPr="007A72AC" w:rsidRDefault="007A72AC" w:rsidP="007A72AC">
      <w:pPr>
        <w:spacing w:after="150" w:line="360" w:lineRule="auto"/>
        <w:jc w:val="both"/>
        <w:rPr>
          <w:rFonts w:ascii="PT Sans" w:eastAsia="Times New Roman" w:hAnsi="PT Sans" w:cs="Times New Roman"/>
          <w:color w:val="FF0000"/>
          <w:sz w:val="21"/>
          <w:szCs w:val="20"/>
        </w:rPr>
      </w:pPr>
    </w:p>
    <w:p w:rsidR="00EA4310" w:rsidRPr="007A72AC" w:rsidRDefault="00EA4310" w:rsidP="00EA4310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hi-IN" w:bidi="hi-IN"/>
        </w:rPr>
      </w:pPr>
      <w:r w:rsidRPr="007A72A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hi-IN" w:bidi="hi-IN"/>
        </w:rPr>
        <w:t>3.Общественная экспертиза качества образования</w:t>
      </w:r>
      <w:r w:rsidRPr="007A72AC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hi-IN" w:bidi="hi-IN"/>
        </w:rPr>
        <w:t xml:space="preserve"> </w:t>
      </w:r>
    </w:p>
    <w:p w:rsidR="007A72AC" w:rsidRPr="007A72AC" w:rsidRDefault="007A72AC" w:rsidP="007A72A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7A72AC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Чтобы выяснить степень удовлетворенности родителей и учеников обучением, школа организовала анкетирование. Преимущества </w:t>
      </w:r>
      <w:proofErr w:type="gramStart"/>
      <w:r w:rsidRPr="007A72AC">
        <w:rPr>
          <w:rFonts w:ascii="Times New Roman" w:eastAsia="Times New Roman" w:hAnsi="Times New Roman" w:cs="Times New Roman"/>
          <w:color w:val="000000"/>
          <w:sz w:val="24"/>
          <w:szCs w:val="20"/>
        </w:rPr>
        <w:t>образования</w:t>
      </w:r>
      <w:proofErr w:type="gramEnd"/>
      <w:r w:rsidRPr="007A72AC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по мнению родителей: гибкость и технологичность образовательной деятельности, обучение в комфортной и привычной обстановке, получение практических навыков. К основным сложностям респонденты относят затрудненную коммуникацию с учителем – зачастую общение с ним сводится к переписке, педагоги не дают обратную связь, а разобраться в новом материале без объяснений сложно.</w:t>
      </w:r>
    </w:p>
    <w:p w:rsidR="007A72AC" w:rsidRPr="007A72AC" w:rsidRDefault="007A72AC" w:rsidP="007A72A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shd w:val="clear" w:color="auto" w:fill="FFFFCC"/>
        </w:rPr>
      </w:pPr>
      <w:r w:rsidRPr="007A72AC">
        <w:rPr>
          <w:rFonts w:ascii="Times New Roman" w:eastAsia="Times New Roman" w:hAnsi="Times New Roman" w:cs="Times New Roman"/>
          <w:color w:val="000000"/>
          <w:sz w:val="24"/>
          <w:szCs w:val="20"/>
        </w:rPr>
        <w:t>45 % родителей отметили, что во время 2022 года обучения оценки ребенка не изменились, третья часть – что они улучшились, и 34 % – что ухудшились. Хотя в целом формальная успеваемость осталась прежней, 18% опрошенных считают, что негативно уровень знаний школьников снизился.</w:t>
      </w:r>
    </w:p>
    <w:p w:rsidR="00EA4310" w:rsidRPr="00EA4310" w:rsidRDefault="00EA4310" w:rsidP="00EA4310">
      <w:pPr>
        <w:spacing w:after="0" w:line="36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EA4310" w:rsidRPr="00EA4310" w:rsidRDefault="00EA4310" w:rsidP="00EA431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</w:pPr>
    </w:p>
    <w:p w:rsidR="000A5805" w:rsidRPr="00EA4310" w:rsidRDefault="000A5805" w:rsidP="00EA4310">
      <w:pPr>
        <w:pStyle w:val="1"/>
        <w:numPr>
          <w:ilvl w:val="0"/>
          <w:numId w:val="21"/>
        </w:numPr>
        <w:spacing w:before="0" w:after="0" w:line="360" w:lineRule="auto"/>
        <w:ind w:firstLine="0"/>
        <w:rPr>
          <w:rFonts w:ascii="Times New Roman" w:hAnsi="Times New Roman" w:cs="Times New Roman"/>
        </w:rPr>
      </w:pPr>
    </w:p>
    <w:p w:rsidR="000A5805" w:rsidRDefault="000A5805" w:rsidP="007A72AC">
      <w:pPr>
        <w:pStyle w:val="1"/>
        <w:numPr>
          <w:ilvl w:val="0"/>
          <w:numId w:val="0"/>
        </w:numPr>
        <w:spacing w:before="0" w:after="0" w:line="360" w:lineRule="auto"/>
        <w:ind w:left="720"/>
        <w:rPr>
          <w:rFonts w:ascii="Times New Roman" w:hAnsi="Times New Roman" w:cs="Times New Roman"/>
        </w:rPr>
      </w:pPr>
    </w:p>
    <w:p w:rsidR="007A72AC" w:rsidRDefault="007A72AC" w:rsidP="007A72AC">
      <w:pPr>
        <w:rPr>
          <w:lang w:eastAsia="ar-SA"/>
        </w:rPr>
      </w:pPr>
    </w:p>
    <w:p w:rsidR="007A72AC" w:rsidRDefault="007A72AC" w:rsidP="007A72AC">
      <w:pPr>
        <w:rPr>
          <w:lang w:eastAsia="ar-SA"/>
        </w:rPr>
      </w:pPr>
    </w:p>
    <w:p w:rsidR="007A72AC" w:rsidRDefault="007A72AC" w:rsidP="007A72AC">
      <w:pPr>
        <w:rPr>
          <w:lang w:eastAsia="ar-SA"/>
        </w:rPr>
      </w:pPr>
    </w:p>
    <w:p w:rsidR="007A72AC" w:rsidRPr="007A72AC" w:rsidRDefault="007A72AC" w:rsidP="007A72AC">
      <w:pPr>
        <w:rPr>
          <w:lang w:eastAsia="ar-SA"/>
        </w:rPr>
      </w:pPr>
    </w:p>
    <w:p w:rsidR="007A72AC" w:rsidRPr="007A72AC" w:rsidRDefault="007A72AC" w:rsidP="007A72AC">
      <w:pPr>
        <w:widowControl w:val="0"/>
        <w:numPr>
          <w:ilvl w:val="0"/>
          <w:numId w:val="30"/>
        </w:numPr>
        <w:tabs>
          <w:tab w:val="left" w:pos="720"/>
        </w:tabs>
        <w:spacing w:before="108" w:after="108" w:line="240" w:lineRule="auto"/>
        <w:ind w:left="0" w:firstLine="0"/>
        <w:jc w:val="center"/>
        <w:outlineLvl w:val="0"/>
        <w:rPr>
          <w:rFonts w:ascii="Times New Roman" w:eastAsia="Times New Roman" w:hAnsi="Times New Roman" w:cs="Times New Roman"/>
          <w:b/>
          <w:color w:val="26282F"/>
          <w:sz w:val="24"/>
          <w:szCs w:val="20"/>
        </w:rPr>
      </w:pPr>
      <w:r w:rsidRPr="007A72AC">
        <w:rPr>
          <w:rFonts w:ascii="Times New Roman" w:eastAsia="Times New Roman" w:hAnsi="Times New Roman" w:cs="Times New Roman"/>
          <w:b/>
          <w:color w:val="26282F"/>
          <w:sz w:val="24"/>
          <w:szCs w:val="20"/>
        </w:rPr>
        <w:lastRenderedPageBreak/>
        <w:t>Показатели</w:t>
      </w:r>
      <w:r w:rsidRPr="007A72AC">
        <w:rPr>
          <w:rFonts w:ascii="Times New Roman" w:eastAsia="Times New Roman" w:hAnsi="Times New Roman" w:cs="Times New Roman"/>
          <w:b/>
          <w:color w:val="26282F"/>
          <w:sz w:val="24"/>
          <w:szCs w:val="20"/>
        </w:rPr>
        <w:br/>
        <w:t>деятельности группы дошкольного образования «Земляничка при МОБУ «</w:t>
      </w:r>
      <w:proofErr w:type="spellStart"/>
      <w:r w:rsidRPr="007A72AC">
        <w:rPr>
          <w:rFonts w:ascii="Times New Roman" w:eastAsia="Times New Roman" w:hAnsi="Times New Roman" w:cs="Times New Roman"/>
          <w:b/>
          <w:color w:val="26282F"/>
          <w:sz w:val="24"/>
          <w:szCs w:val="20"/>
        </w:rPr>
        <w:t>Землянская</w:t>
      </w:r>
      <w:proofErr w:type="spellEnd"/>
      <w:r w:rsidRPr="007A72AC">
        <w:rPr>
          <w:rFonts w:ascii="Times New Roman" w:eastAsia="Times New Roman" w:hAnsi="Times New Roman" w:cs="Times New Roman"/>
          <w:b/>
          <w:color w:val="26282F"/>
          <w:sz w:val="24"/>
          <w:szCs w:val="20"/>
        </w:rPr>
        <w:t xml:space="preserve"> ООШ», подлежащей </w:t>
      </w:r>
      <w:proofErr w:type="spellStart"/>
      <w:r w:rsidRPr="007A72AC">
        <w:rPr>
          <w:rFonts w:ascii="Times New Roman" w:eastAsia="Times New Roman" w:hAnsi="Times New Roman" w:cs="Times New Roman"/>
          <w:b/>
          <w:color w:val="26282F"/>
          <w:sz w:val="24"/>
          <w:szCs w:val="20"/>
        </w:rPr>
        <w:t>самообследованию</w:t>
      </w:r>
      <w:proofErr w:type="spellEnd"/>
      <w:r w:rsidRPr="007A72AC">
        <w:rPr>
          <w:rFonts w:ascii="Times New Roman" w:eastAsia="Times New Roman" w:hAnsi="Times New Roman" w:cs="Times New Roman"/>
          <w:b/>
          <w:color w:val="26282F"/>
          <w:sz w:val="24"/>
          <w:szCs w:val="20"/>
        </w:rPr>
        <w:br/>
        <w:t xml:space="preserve">(утв. </w:t>
      </w:r>
      <w:r w:rsidRPr="007A72AC">
        <w:rPr>
          <w:rFonts w:ascii="Times New Roman" w:eastAsia="Times New Roman" w:hAnsi="Times New Roman" w:cs="Times New Roman"/>
          <w:b/>
          <w:color w:val="0000FF"/>
          <w:sz w:val="24"/>
          <w:szCs w:val="20"/>
          <w:u w:val="single"/>
        </w:rPr>
        <w:t>приказом</w:t>
      </w:r>
      <w:r w:rsidRPr="007A72AC">
        <w:rPr>
          <w:rFonts w:ascii="Times New Roman" w:eastAsia="Times New Roman" w:hAnsi="Times New Roman" w:cs="Times New Roman"/>
          <w:b/>
          <w:color w:val="26282F"/>
          <w:sz w:val="24"/>
          <w:szCs w:val="20"/>
        </w:rPr>
        <w:t xml:space="preserve"> Министерства образования и науки РФ от 10 декабря 2013 г. N 1324)</w:t>
      </w:r>
    </w:p>
    <w:p w:rsidR="007A72AC" w:rsidRPr="007A72AC" w:rsidRDefault="007A72AC" w:rsidP="007A72AC">
      <w:pPr>
        <w:numPr>
          <w:ilvl w:val="0"/>
          <w:numId w:val="30"/>
        </w:num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7A72AC">
        <w:rPr>
          <w:rFonts w:ascii="Times New Roman" w:eastAsia="Times New Roman" w:hAnsi="Times New Roman" w:cs="Times New Roman"/>
          <w:i/>
          <w:color w:val="000000"/>
          <w:sz w:val="24"/>
          <w:szCs w:val="20"/>
        </w:rPr>
        <w:t>Данные приведены по состоянию на 30 декабря 2022 года.</w:t>
      </w:r>
    </w:p>
    <w:p w:rsidR="007A72AC" w:rsidRPr="007A72AC" w:rsidRDefault="007A72AC" w:rsidP="007A72AC">
      <w:pPr>
        <w:rPr>
          <w:rFonts w:ascii="Times New Roman" w:eastAsia="Times New Roman" w:hAnsi="Times New Roman" w:cs="Times New Roman"/>
          <w:color w:val="000000"/>
          <w:sz w:val="24"/>
          <w:szCs w:val="20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064"/>
        <w:gridCol w:w="7147"/>
        <w:gridCol w:w="1036"/>
      </w:tblGrid>
      <w:tr w:rsidR="007A72AC" w:rsidRPr="007A72AC" w:rsidTr="004D1539"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N </w:t>
            </w:r>
            <w:proofErr w:type="gramStart"/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п</w:t>
            </w:r>
            <w:proofErr w:type="gramEnd"/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/п</w:t>
            </w:r>
          </w:p>
        </w:tc>
        <w:tc>
          <w:tcPr>
            <w:tcW w:w="7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Показатели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Единица измерения</w:t>
            </w:r>
          </w:p>
        </w:tc>
      </w:tr>
      <w:tr w:rsidR="007A72AC" w:rsidRPr="007A72AC" w:rsidTr="004D1539"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numPr>
                <w:ilvl w:val="0"/>
                <w:numId w:val="30"/>
              </w:numPr>
              <w:tabs>
                <w:tab w:val="left" w:pos="720"/>
              </w:tabs>
              <w:spacing w:before="108" w:after="108" w:line="240" w:lineRule="auto"/>
              <w:ind w:left="0" w:firstLine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26282F"/>
                <w:sz w:val="24"/>
                <w:szCs w:val="20"/>
              </w:rPr>
            </w:pPr>
            <w:bookmarkStart w:id="1" w:name="sub_1001"/>
            <w:r w:rsidRPr="007A72AC">
              <w:rPr>
                <w:rFonts w:ascii="Times New Roman" w:eastAsia="Times New Roman" w:hAnsi="Times New Roman" w:cs="Times New Roman"/>
                <w:b/>
                <w:color w:val="26282F"/>
                <w:sz w:val="24"/>
                <w:szCs w:val="20"/>
              </w:rPr>
              <w:t>1.</w:t>
            </w:r>
            <w:bookmarkEnd w:id="1"/>
          </w:p>
        </w:tc>
        <w:tc>
          <w:tcPr>
            <w:tcW w:w="7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Образовательная деятельность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</w:p>
        </w:tc>
      </w:tr>
      <w:tr w:rsidR="007A72AC" w:rsidRPr="007A72AC" w:rsidTr="004D1539"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bookmarkStart w:id="2" w:name="sub_1011"/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1.1</w:t>
            </w:r>
            <w:bookmarkEnd w:id="2"/>
          </w:p>
        </w:tc>
        <w:tc>
          <w:tcPr>
            <w:tcW w:w="7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Общая численность воспитанников, осваивающих образовательную программу дошкольного образования, в том числе: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13 человек</w:t>
            </w:r>
          </w:p>
        </w:tc>
      </w:tr>
      <w:tr w:rsidR="007A72AC" w:rsidRPr="007A72AC" w:rsidTr="004D1539"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bookmarkStart w:id="3" w:name="sub_1111"/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1.1.1</w:t>
            </w:r>
            <w:bookmarkEnd w:id="3"/>
          </w:p>
        </w:tc>
        <w:tc>
          <w:tcPr>
            <w:tcW w:w="7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В </w:t>
            </w:r>
            <w:proofErr w:type="gramStart"/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режиме полного дня</w:t>
            </w:r>
            <w:proofErr w:type="gramEnd"/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(8-12 часов)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13</w:t>
            </w:r>
          </w:p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человек</w:t>
            </w:r>
          </w:p>
        </w:tc>
      </w:tr>
      <w:tr w:rsidR="007A72AC" w:rsidRPr="007A72AC" w:rsidTr="004D1539"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bookmarkStart w:id="4" w:name="sub_1112"/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1.1.2</w:t>
            </w:r>
            <w:bookmarkEnd w:id="4"/>
          </w:p>
        </w:tc>
        <w:tc>
          <w:tcPr>
            <w:tcW w:w="7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В режиме кратковременного пребывания (3-5 часов)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0 человек</w:t>
            </w:r>
          </w:p>
        </w:tc>
      </w:tr>
      <w:tr w:rsidR="007A72AC" w:rsidRPr="007A72AC" w:rsidTr="004D1539"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bookmarkStart w:id="5" w:name="sub_1113"/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1.1.3</w:t>
            </w:r>
            <w:bookmarkEnd w:id="5"/>
          </w:p>
        </w:tc>
        <w:tc>
          <w:tcPr>
            <w:tcW w:w="7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В семейной дошкольной группе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0 человек</w:t>
            </w:r>
          </w:p>
        </w:tc>
      </w:tr>
      <w:tr w:rsidR="007A72AC" w:rsidRPr="007A72AC" w:rsidTr="004D1539"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bookmarkStart w:id="6" w:name="sub_1114"/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1.1.4</w:t>
            </w:r>
            <w:bookmarkEnd w:id="6"/>
          </w:p>
        </w:tc>
        <w:tc>
          <w:tcPr>
            <w:tcW w:w="7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В форме семейного образования с психолого-педагогическим сопровождением на базе дошкольной образовательной организации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0 человек</w:t>
            </w:r>
          </w:p>
        </w:tc>
      </w:tr>
      <w:tr w:rsidR="007A72AC" w:rsidRPr="007A72AC" w:rsidTr="004D1539"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bookmarkStart w:id="7" w:name="sub_1012"/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1.2</w:t>
            </w:r>
            <w:bookmarkEnd w:id="7"/>
          </w:p>
        </w:tc>
        <w:tc>
          <w:tcPr>
            <w:tcW w:w="7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Общая численность воспитанников в возрасте до 3 лет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0 человек</w:t>
            </w:r>
          </w:p>
        </w:tc>
      </w:tr>
      <w:tr w:rsidR="007A72AC" w:rsidRPr="007A72AC" w:rsidTr="004D1539"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bookmarkStart w:id="8" w:name="sub_1013"/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1.3</w:t>
            </w:r>
            <w:bookmarkEnd w:id="8"/>
          </w:p>
        </w:tc>
        <w:tc>
          <w:tcPr>
            <w:tcW w:w="7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Общая численность воспитанников в возрасте от 3 до 8 лет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13 человек</w:t>
            </w:r>
          </w:p>
        </w:tc>
      </w:tr>
      <w:tr w:rsidR="007A72AC" w:rsidRPr="007A72AC" w:rsidTr="004D1539"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bookmarkStart w:id="9" w:name="sub_1014"/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1.4</w:t>
            </w:r>
            <w:bookmarkEnd w:id="9"/>
          </w:p>
        </w:tc>
        <w:tc>
          <w:tcPr>
            <w:tcW w:w="7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Численность/удельный вес численности воспитанников в общей численности воспитанников, получающих услуги присмотра и ухода: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13 человек/100 %</w:t>
            </w:r>
          </w:p>
        </w:tc>
      </w:tr>
      <w:tr w:rsidR="007A72AC" w:rsidRPr="007A72AC" w:rsidTr="004D1539"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bookmarkStart w:id="10" w:name="sub_1141"/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1.4.1</w:t>
            </w:r>
            <w:bookmarkEnd w:id="10"/>
          </w:p>
        </w:tc>
        <w:tc>
          <w:tcPr>
            <w:tcW w:w="7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В </w:t>
            </w:r>
            <w:proofErr w:type="gramStart"/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режиме полного дня</w:t>
            </w:r>
            <w:proofErr w:type="gramEnd"/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(8-12 часов)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13 человек/100 %</w:t>
            </w:r>
          </w:p>
        </w:tc>
      </w:tr>
      <w:tr w:rsidR="007A72AC" w:rsidRPr="007A72AC" w:rsidTr="004D1539"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bookmarkStart w:id="11" w:name="sub_1142"/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1.4.2</w:t>
            </w:r>
            <w:bookmarkEnd w:id="11"/>
          </w:p>
        </w:tc>
        <w:tc>
          <w:tcPr>
            <w:tcW w:w="7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В режиме продленного дня (12-14 часов)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0 человек/%</w:t>
            </w:r>
          </w:p>
        </w:tc>
      </w:tr>
      <w:tr w:rsidR="007A72AC" w:rsidRPr="007A72AC" w:rsidTr="004D1539"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bookmarkStart w:id="12" w:name="sub_1143"/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1.4.3</w:t>
            </w:r>
            <w:bookmarkEnd w:id="12"/>
          </w:p>
        </w:tc>
        <w:tc>
          <w:tcPr>
            <w:tcW w:w="7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В режиме круглосуточного пребывания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0 человек/%</w:t>
            </w:r>
          </w:p>
        </w:tc>
      </w:tr>
      <w:tr w:rsidR="007A72AC" w:rsidRPr="007A72AC" w:rsidTr="004D1539"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bookmarkStart w:id="13" w:name="sub_1015"/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1.5</w:t>
            </w:r>
            <w:bookmarkEnd w:id="13"/>
          </w:p>
        </w:tc>
        <w:tc>
          <w:tcPr>
            <w:tcW w:w="7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Численность/удельный вес численности воспитанников с ограниченными возможностями здоровья в общей численности воспитанников, получающих услуги: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0 человек/%</w:t>
            </w:r>
          </w:p>
        </w:tc>
      </w:tr>
      <w:tr w:rsidR="007A72AC" w:rsidRPr="007A72AC" w:rsidTr="004D1539"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bookmarkStart w:id="14" w:name="sub_1151"/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1.5.1</w:t>
            </w:r>
            <w:bookmarkEnd w:id="14"/>
          </w:p>
        </w:tc>
        <w:tc>
          <w:tcPr>
            <w:tcW w:w="7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По коррекции недостатков в физическом и (или) психическом развитии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0 человек/%</w:t>
            </w:r>
          </w:p>
        </w:tc>
      </w:tr>
      <w:tr w:rsidR="007A72AC" w:rsidRPr="007A72AC" w:rsidTr="004D1539"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bookmarkStart w:id="15" w:name="sub_1152"/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1.5.2</w:t>
            </w:r>
            <w:bookmarkEnd w:id="15"/>
          </w:p>
        </w:tc>
        <w:tc>
          <w:tcPr>
            <w:tcW w:w="7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По освоению образовательной программы дошкольного образования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7 человек 100 /%</w:t>
            </w:r>
          </w:p>
        </w:tc>
      </w:tr>
      <w:tr w:rsidR="007A72AC" w:rsidRPr="007A72AC" w:rsidTr="004D1539"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bookmarkStart w:id="16" w:name="sub_1153"/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1.5.3</w:t>
            </w:r>
            <w:bookmarkEnd w:id="16"/>
          </w:p>
        </w:tc>
        <w:tc>
          <w:tcPr>
            <w:tcW w:w="7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По присмотру и уходу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человек</w:t>
            </w: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lastRenderedPageBreak/>
              <w:t>/%</w:t>
            </w:r>
          </w:p>
        </w:tc>
      </w:tr>
      <w:tr w:rsidR="007A72AC" w:rsidRPr="007A72AC" w:rsidTr="004D1539"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bookmarkStart w:id="17" w:name="sub_1016"/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lastRenderedPageBreak/>
              <w:t>1.6</w:t>
            </w:r>
            <w:bookmarkEnd w:id="17"/>
          </w:p>
        </w:tc>
        <w:tc>
          <w:tcPr>
            <w:tcW w:w="7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Средний показатель пропущенных дней при посещении дошкольной образовательной организации по болезни на одного воспитанника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день</w:t>
            </w:r>
          </w:p>
        </w:tc>
      </w:tr>
      <w:tr w:rsidR="007A72AC" w:rsidRPr="007A72AC" w:rsidTr="004D1539"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bookmarkStart w:id="18" w:name="sub_1017"/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1.7</w:t>
            </w:r>
            <w:bookmarkEnd w:id="18"/>
          </w:p>
        </w:tc>
        <w:tc>
          <w:tcPr>
            <w:tcW w:w="7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Общая численность педагогических работников, в том числе: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2 человек</w:t>
            </w:r>
          </w:p>
        </w:tc>
      </w:tr>
      <w:tr w:rsidR="007A72AC" w:rsidRPr="007A72AC" w:rsidTr="004D1539"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bookmarkStart w:id="19" w:name="sub_1171"/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1.7.1</w:t>
            </w:r>
            <w:bookmarkEnd w:id="19"/>
          </w:p>
        </w:tc>
        <w:tc>
          <w:tcPr>
            <w:tcW w:w="7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Численность/удельный вес численности педагогических работников, имеющих высшее образование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1 человек/50 %</w:t>
            </w:r>
          </w:p>
        </w:tc>
      </w:tr>
      <w:tr w:rsidR="007A72AC" w:rsidRPr="007A72AC" w:rsidTr="004D1539"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bookmarkStart w:id="20" w:name="sub_1172"/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1.7.2</w:t>
            </w:r>
            <w:bookmarkEnd w:id="20"/>
          </w:p>
        </w:tc>
        <w:tc>
          <w:tcPr>
            <w:tcW w:w="7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Численность/удельный вес численности педагогических работников, имеющих высшее образование педагогической направленности (профиля)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1 человек/50 %</w:t>
            </w:r>
          </w:p>
        </w:tc>
      </w:tr>
      <w:tr w:rsidR="007A72AC" w:rsidRPr="007A72AC" w:rsidTr="004D1539"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bookmarkStart w:id="21" w:name="sub_1173"/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1.7.3</w:t>
            </w:r>
            <w:bookmarkEnd w:id="21"/>
          </w:p>
        </w:tc>
        <w:tc>
          <w:tcPr>
            <w:tcW w:w="7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Численность/удельный вес численности педагогических работников, имеющих среднее профессиональное образование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1 человек/50 %</w:t>
            </w:r>
          </w:p>
        </w:tc>
      </w:tr>
      <w:tr w:rsidR="007A72AC" w:rsidRPr="007A72AC" w:rsidTr="004D1539"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bookmarkStart w:id="22" w:name="sub_1174"/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1.7.4</w:t>
            </w:r>
            <w:bookmarkEnd w:id="22"/>
          </w:p>
        </w:tc>
        <w:tc>
          <w:tcPr>
            <w:tcW w:w="7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Численность/удельный вес численности педагогических работников, имеющих среднее профессиональное образование педагогической направленности (профиля)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0 человек/0 %</w:t>
            </w:r>
          </w:p>
        </w:tc>
      </w:tr>
      <w:tr w:rsidR="007A72AC" w:rsidRPr="007A72AC" w:rsidTr="004D1539"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bookmarkStart w:id="23" w:name="sub_1018"/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1.8</w:t>
            </w:r>
            <w:bookmarkEnd w:id="23"/>
          </w:p>
        </w:tc>
        <w:tc>
          <w:tcPr>
            <w:tcW w:w="7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Численность/удельный вес численности педагогических работников, которым по результатам аттестации присвоена квалификационная категория, в общей численности педагогических работников, в том числе: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2 человек/100 %</w:t>
            </w:r>
          </w:p>
        </w:tc>
      </w:tr>
      <w:tr w:rsidR="007A72AC" w:rsidRPr="007A72AC" w:rsidTr="004D1539"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bookmarkStart w:id="24" w:name="sub_1181"/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1.8.1</w:t>
            </w:r>
            <w:bookmarkEnd w:id="24"/>
          </w:p>
        </w:tc>
        <w:tc>
          <w:tcPr>
            <w:tcW w:w="7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Высшая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0 человек/100 %</w:t>
            </w:r>
          </w:p>
        </w:tc>
      </w:tr>
      <w:tr w:rsidR="007A72AC" w:rsidRPr="007A72AC" w:rsidTr="004D1539"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bookmarkStart w:id="25" w:name="sub_1182"/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1.8.2</w:t>
            </w:r>
            <w:bookmarkEnd w:id="25"/>
          </w:p>
        </w:tc>
        <w:tc>
          <w:tcPr>
            <w:tcW w:w="7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Первая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2 человек/100 %</w:t>
            </w:r>
          </w:p>
        </w:tc>
      </w:tr>
      <w:tr w:rsidR="007A72AC" w:rsidRPr="007A72AC" w:rsidTr="004D1539"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bookmarkStart w:id="26" w:name="sub_1019"/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1.9</w:t>
            </w:r>
            <w:bookmarkEnd w:id="26"/>
          </w:p>
        </w:tc>
        <w:tc>
          <w:tcPr>
            <w:tcW w:w="7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Численность/удельный вес численности педагогических работников в общей численности педагогических работников, педагогический стаж работы которых составляет: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2 человек/100 %</w:t>
            </w:r>
          </w:p>
        </w:tc>
      </w:tr>
      <w:tr w:rsidR="007A72AC" w:rsidRPr="007A72AC" w:rsidTr="004D1539"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bookmarkStart w:id="27" w:name="sub_1191"/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1.9.1</w:t>
            </w:r>
            <w:bookmarkEnd w:id="27"/>
          </w:p>
        </w:tc>
        <w:tc>
          <w:tcPr>
            <w:tcW w:w="7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До 5 лет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0 человек/50 %</w:t>
            </w:r>
          </w:p>
        </w:tc>
      </w:tr>
      <w:tr w:rsidR="007A72AC" w:rsidRPr="007A72AC" w:rsidTr="004D1539"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bookmarkStart w:id="28" w:name="sub_1192"/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1.9.2</w:t>
            </w:r>
            <w:bookmarkEnd w:id="28"/>
          </w:p>
        </w:tc>
        <w:tc>
          <w:tcPr>
            <w:tcW w:w="7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Свыше 30 лет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1 человек/50 %</w:t>
            </w:r>
          </w:p>
        </w:tc>
      </w:tr>
      <w:tr w:rsidR="007A72AC" w:rsidRPr="007A72AC" w:rsidTr="004D1539"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bookmarkStart w:id="29" w:name="sub_1110"/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1.10</w:t>
            </w:r>
            <w:bookmarkEnd w:id="29"/>
          </w:p>
        </w:tc>
        <w:tc>
          <w:tcPr>
            <w:tcW w:w="7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Численность/удельный вес численности педагогических работников в общей численности педагогических работников в возрасте до 30 лет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1 человек/50 %</w:t>
            </w:r>
          </w:p>
        </w:tc>
      </w:tr>
      <w:tr w:rsidR="007A72AC" w:rsidRPr="007A72AC" w:rsidTr="004D1539"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bookmarkStart w:id="30" w:name="sub_11011"/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1.11</w:t>
            </w:r>
            <w:bookmarkEnd w:id="30"/>
          </w:p>
        </w:tc>
        <w:tc>
          <w:tcPr>
            <w:tcW w:w="7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Численность/удельный вес численности педагогических работников в общей численности педагогических работников в возрасте от 55 лет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1 человек/50 %</w:t>
            </w:r>
          </w:p>
        </w:tc>
      </w:tr>
      <w:tr w:rsidR="007A72AC" w:rsidRPr="007A72AC" w:rsidTr="004D1539"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bookmarkStart w:id="31" w:name="sub_11012"/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1.12</w:t>
            </w:r>
            <w:bookmarkEnd w:id="31"/>
          </w:p>
        </w:tc>
        <w:tc>
          <w:tcPr>
            <w:tcW w:w="7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proofErr w:type="gramStart"/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Численность/удельный вес численности педагогических и административно-хозяйственных работников, прошедших за последние 5 лет повышение квалификации/профессиональную переподготовку по профилю педагогической деятельности или иной осуществляемой в образовательной организации деятельности, в общей численности педагогических и административно-хозяйственных работников</w:t>
            </w:r>
            <w:proofErr w:type="gramEnd"/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2 человек/100 %</w:t>
            </w:r>
          </w:p>
        </w:tc>
      </w:tr>
      <w:tr w:rsidR="007A72AC" w:rsidRPr="007A72AC" w:rsidTr="004D1539"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bookmarkStart w:id="32" w:name="sub_11013"/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1.13</w:t>
            </w:r>
            <w:bookmarkEnd w:id="32"/>
          </w:p>
        </w:tc>
        <w:tc>
          <w:tcPr>
            <w:tcW w:w="7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Численность/удельный вес численности педагогических и административно-хозяйственных работников, прошедших </w:t>
            </w: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lastRenderedPageBreak/>
              <w:t>повышение квалификации по применению в образовательном процессе федеральных государственных образовательных стандартов в общей численности педагогических и административно-хозяйственных работников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lastRenderedPageBreak/>
              <w:t>2 человек</w:t>
            </w: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lastRenderedPageBreak/>
              <w:t>/100 %</w:t>
            </w:r>
          </w:p>
        </w:tc>
      </w:tr>
      <w:tr w:rsidR="007A72AC" w:rsidRPr="007A72AC" w:rsidTr="004D1539"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bookmarkStart w:id="33" w:name="sub_11014"/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lastRenderedPageBreak/>
              <w:t>1.14</w:t>
            </w:r>
            <w:bookmarkEnd w:id="33"/>
          </w:p>
        </w:tc>
        <w:tc>
          <w:tcPr>
            <w:tcW w:w="7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Соотношение "педагогический работник/воспитанник" в дошкольной образовательной организации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2 человек/13 человек</w:t>
            </w:r>
          </w:p>
        </w:tc>
      </w:tr>
      <w:tr w:rsidR="007A72AC" w:rsidRPr="007A72AC" w:rsidTr="004D1539"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bookmarkStart w:id="34" w:name="sub_11015"/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1.15</w:t>
            </w:r>
            <w:bookmarkEnd w:id="34"/>
          </w:p>
        </w:tc>
        <w:tc>
          <w:tcPr>
            <w:tcW w:w="7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Наличие в образовательной организации следующих педагогических работников: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</w:p>
        </w:tc>
      </w:tr>
      <w:tr w:rsidR="007A72AC" w:rsidRPr="007A72AC" w:rsidTr="004D1539"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bookmarkStart w:id="35" w:name="sub_11151"/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1.15.1</w:t>
            </w:r>
            <w:bookmarkEnd w:id="35"/>
          </w:p>
        </w:tc>
        <w:tc>
          <w:tcPr>
            <w:tcW w:w="7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Музыкального руководителя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нет</w:t>
            </w:r>
          </w:p>
        </w:tc>
      </w:tr>
      <w:tr w:rsidR="007A72AC" w:rsidRPr="007A72AC" w:rsidTr="004D1539"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bookmarkStart w:id="36" w:name="sub_11152"/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1.15.2</w:t>
            </w:r>
            <w:bookmarkEnd w:id="36"/>
          </w:p>
        </w:tc>
        <w:tc>
          <w:tcPr>
            <w:tcW w:w="7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Инструктора по физической культуре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нет</w:t>
            </w:r>
          </w:p>
        </w:tc>
      </w:tr>
      <w:tr w:rsidR="007A72AC" w:rsidRPr="007A72AC" w:rsidTr="004D1539"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bookmarkStart w:id="37" w:name="sub_11153"/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1.15.3</w:t>
            </w:r>
            <w:bookmarkEnd w:id="37"/>
          </w:p>
        </w:tc>
        <w:tc>
          <w:tcPr>
            <w:tcW w:w="7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Учителя-логопеда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нет</w:t>
            </w:r>
          </w:p>
        </w:tc>
      </w:tr>
      <w:tr w:rsidR="007A72AC" w:rsidRPr="007A72AC" w:rsidTr="004D1539"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bookmarkStart w:id="38" w:name="sub_11154"/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1.15.4</w:t>
            </w:r>
            <w:bookmarkEnd w:id="38"/>
          </w:p>
        </w:tc>
        <w:tc>
          <w:tcPr>
            <w:tcW w:w="7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Логопеда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нет</w:t>
            </w:r>
          </w:p>
        </w:tc>
      </w:tr>
      <w:tr w:rsidR="007A72AC" w:rsidRPr="007A72AC" w:rsidTr="004D1539"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bookmarkStart w:id="39" w:name="sub_11155"/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1.15.5</w:t>
            </w:r>
            <w:bookmarkEnd w:id="39"/>
          </w:p>
        </w:tc>
        <w:tc>
          <w:tcPr>
            <w:tcW w:w="7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Учител</w:t>
            </w:r>
            <w:proofErr w:type="gramStart"/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я-</w:t>
            </w:r>
            <w:proofErr w:type="gramEnd"/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дефектолога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нет</w:t>
            </w:r>
          </w:p>
        </w:tc>
      </w:tr>
      <w:tr w:rsidR="007A72AC" w:rsidRPr="007A72AC" w:rsidTr="004D1539"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bookmarkStart w:id="40" w:name="sub_11156"/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1.15.6</w:t>
            </w:r>
            <w:bookmarkEnd w:id="40"/>
          </w:p>
        </w:tc>
        <w:tc>
          <w:tcPr>
            <w:tcW w:w="7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Педагога-психолога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да</w:t>
            </w:r>
          </w:p>
        </w:tc>
      </w:tr>
      <w:tr w:rsidR="007A72AC" w:rsidRPr="007A72AC" w:rsidTr="004D1539"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numPr>
                <w:ilvl w:val="0"/>
                <w:numId w:val="30"/>
              </w:numPr>
              <w:tabs>
                <w:tab w:val="left" w:pos="720"/>
              </w:tabs>
              <w:spacing w:before="108" w:after="108" w:line="240" w:lineRule="auto"/>
              <w:ind w:left="0" w:firstLine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26282F"/>
                <w:sz w:val="24"/>
                <w:szCs w:val="20"/>
              </w:rPr>
            </w:pPr>
            <w:bookmarkStart w:id="41" w:name="sub_1002"/>
            <w:r w:rsidRPr="007A72AC">
              <w:rPr>
                <w:rFonts w:ascii="Times New Roman" w:eastAsia="Times New Roman" w:hAnsi="Times New Roman" w:cs="Times New Roman"/>
                <w:b/>
                <w:color w:val="26282F"/>
                <w:sz w:val="24"/>
                <w:szCs w:val="20"/>
              </w:rPr>
              <w:t>2.</w:t>
            </w:r>
            <w:bookmarkEnd w:id="41"/>
          </w:p>
        </w:tc>
        <w:tc>
          <w:tcPr>
            <w:tcW w:w="7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Инфраструктура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</w:p>
        </w:tc>
      </w:tr>
      <w:tr w:rsidR="007A72AC" w:rsidRPr="007A72AC" w:rsidTr="004D1539"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bookmarkStart w:id="42" w:name="sub_1021"/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2.1</w:t>
            </w:r>
            <w:bookmarkEnd w:id="42"/>
          </w:p>
        </w:tc>
        <w:tc>
          <w:tcPr>
            <w:tcW w:w="7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Общая площадь помещений, в которых осуществляется образовательная деятельность, в расчете на одного воспитанника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414 </w:t>
            </w:r>
            <w:proofErr w:type="spellStart"/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кв.м</w:t>
            </w:r>
            <w:proofErr w:type="spellEnd"/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.</w:t>
            </w:r>
          </w:p>
        </w:tc>
      </w:tr>
      <w:tr w:rsidR="007A72AC" w:rsidRPr="007A72AC" w:rsidTr="004D1539"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bookmarkStart w:id="43" w:name="sub_1022"/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2.2</w:t>
            </w:r>
            <w:bookmarkEnd w:id="43"/>
          </w:p>
        </w:tc>
        <w:tc>
          <w:tcPr>
            <w:tcW w:w="7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Площадь помещений для организации дополнительных видов деятельности воспитанников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40 </w:t>
            </w:r>
            <w:proofErr w:type="spellStart"/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кв.м</w:t>
            </w:r>
            <w:proofErr w:type="spellEnd"/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.</w:t>
            </w:r>
          </w:p>
        </w:tc>
      </w:tr>
      <w:tr w:rsidR="007A72AC" w:rsidRPr="007A72AC" w:rsidTr="004D1539"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bookmarkStart w:id="44" w:name="sub_1023"/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2.3</w:t>
            </w:r>
            <w:bookmarkEnd w:id="44"/>
          </w:p>
        </w:tc>
        <w:tc>
          <w:tcPr>
            <w:tcW w:w="7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Наличие физкультурного зала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да</w:t>
            </w:r>
          </w:p>
        </w:tc>
      </w:tr>
      <w:tr w:rsidR="007A72AC" w:rsidRPr="007A72AC" w:rsidTr="004D1539"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bookmarkStart w:id="45" w:name="sub_1024"/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2.4</w:t>
            </w:r>
            <w:bookmarkEnd w:id="45"/>
          </w:p>
        </w:tc>
        <w:tc>
          <w:tcPr>
            <w:tcW w:w="7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Наличие музыкального зала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нет</w:t>
            </w:r>
          </w:p>
        </w:tc>
      </w:tr>
      <w:tr w:rsidR="007A72AC" w:rsidRPr="007A72AC" w:rsidTr="004D1539"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bookmarkStart w:id="46" w:name="sub_1025"/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2.5</w:t>
            </w:r>
            <w:bookmarkEnd w:id="46"/>
          </w:p>
        </w:tc>
        <w:tc>
          <w:tcPr>
            <w:tcW w:w="7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Наличие прогулочных площадок, обеспечивающих физическую активность и разнообразную игровую деятельность воспитанников на прогулке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да</w:t>
            </w:r>
          </w:p>
        </w:tc>
      </w:tr>
    </w:tbl>
    <w:p w:rsidR="007A72AC" w:rsidRPr="007A72AC" w:rsidRDefault="007A72AC" w:rsidP="007A72AC">
      <w:pPr>
        <w:rPr>
          <w:rFonts w:ascii="Times New Roman" w:eastAsia="Times New Roman" w:hAnsi="Times New Roman" w:cs="Times New Roman"/>
          <w:color w:val="000000"/>
          <w:sz w:val="24"/>
          <w:szCs w:val="20"/>
        </w:rPr>
      </w:pPr>
    </w:p>
    <w:p w:rsidR="007A72AC" w:rsidRPr="007A72AC" w:rsidRDefault="007A72AC" w:rsidP="007A72AC">
      <w:pPr>
        <w:ind w:firstLine="698"/>
        <w:jc w:val="right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bookmarkStart w:id="47" w:name="sub_2000"/>
      <w:r w:rsidRPr="007A72AC">
        <w:rPr>
          <w:rFonts w:ascii="Times New Roman" w:eastAsia="Times New Roman" w:hAnsi="Times New Roman" w:cs="Times New Roman"/>
          <w:color w:val="000000"/>
          <w:sz w:val="24"/>
          <w:szCs w:val="20"/>
        </w:rPr>
        <w:t>Приложение N 2</w:t>
      </w:r>
    </w:p>
    <w:p w:rsidR="007A72AC" w:rsidRPr="007A72AC" w:rsidRDefault="007A72AC" w:rsidP="007A72AC">
      <w:pPr>
        <w:widowControl w:val="0"/>
        <w:numPr>
          <w:ilvl w:val="0"/>
          <w:numId w:val="30"/>
        </w:numPr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26282F"/>
          <w:sz w:val="24"/>
          <w:szCs w:val="20"/>
        </w:rPr>
      </w:pPr>
      <w:r w:rsidRPr="007A72AC">
        <w:rPr>
          <w:rFonts w:ascii="Times New Roman" w:eastAsia="Times New Roman" w:hAnsi="Times New Roman" w:cs="Times New Roman"/>
          <w:b/>
          <w:color w:val="26282F"/>
          <w:sz w:val="24"/>
          <w:szCs w:val="20"/>
        </w:rPr>
        <w:t>Показатели</w:t>
      </w:r>
      <w:r w:rsidRPr="007A72AC">
        <w:rPr>
          <w:rFonts w:ascii="Times New Roman" w:eastAsia="Times New Roman" w:hAnsi="Times New Roman" w:cs="Times New Roman"/>
          <w:b/>
          <w:color w:val="26282F"/>
          <w:sz w:val="24"/>
          <w:szCs w:val="20"/>
        </w:rPr>
        <w:br/>
        <w:t>деятельности МОБУ «</w:t>
      </w:r>
      <w:proofErr w:type="spellStart"/>
      <w:r w:rsidRPr="007A72AC">
        <w:rPr>
          <w:rFonts w:ascii="Times New Roman" w:eastAsia="Times New Roman" w:hAnsi="Times New Roman" w:cs="Times New Roman"/>
          <w:b/>
          <w:color w:val="26282F"/>
          <w:sz w:val="24"/>
          <w:szCs w:val="20"/>
        </w:rPr>
        <w:t>Землянская</w:t>
      </w:r>
      <w:proofErr w:type="spellEnd"/>
      <w:r w:rsidRPr="007A72AC">
        <w:rPr>
          <w:rFonts w:ascii="Times New Roman" w:eastAsia="Times New Roman" w:hAnsi="Times New Roman" w:cs="Times New Roman"/>
          <w:b/>
          <w:color w:val="26282F"/>
          <w:sz w:val="24"/>
          <w:szCs w:val="20"/>
        </w:rPr>
        <w:t xml:space="preserve"> ООШ», подлежащей </w:t>
      </w:r>
      <w:proofErr w:type="spellStart"/>
      <w:r w:rsidRPr="007A72AC">
        <w:rPr>
          <w:rFonts w:ascii="Times New Roman" w:eastAsia="Times New Roman" w:hAnsi="Times New Roman" w:cs="Times New Roman"/>
          <w:b/>
          <w:color w:val="26282F"/>
          <w:sz w:val="24"/>
          <w:szCs w:val="20"/>
        </w:rPr>
        <w:t>самообследованию</w:t>
      </w:r>
      <w:proofErr w:type="spellEnd"/>
      <w:r w:rsidRPr="007A72AC">
        <w:rPr>
          <w:rFonts w:ascii="Times New Roman" w:eastAsia="Times New Roman" w:hAnsi="Times New Roman" w:cs="Times New Roman"/>
          <w:b/>
          <w:color w:val="26282F"/>
          <w:sz w:val="24"/>
          <w:szCs w:val="20"/>
        </w:rPr>
        <w:br/>
        <w:t xml:space="preserve">(утв. </w:t>
      </w:r>
      <w:r w:rsidRPr="007A72AC">
        <w:rPr>
          <w:rFonts w:ascii="Times New Roman" w:eastAsia="Times New Roman" w:hAnsi="Times New Roman" w:cs="Times New Roman"/>
          <w:b/>
          <w:color w:val="0000FF"/>
          <w:sz w:val="24"/>
          <w:szCs w:val="20"/>
          <w:u w:val="single"/>
        </w:rPr>
        <w:t>приказом</w:t>
      </w:r>
      <w:r w:rsidRPr="007A72AC">
        <w:rPr>
          <w:rFonts w:ascii="Times New Roman" w:eastAsia="Times New Roman" w:hAnsi="Times New Roman" w:cs="Times New Roman"/>
          <w:b/>
          <w:color w:val="26282F"/>
          <w:sz w:val="24"/>
          <w:szCs w:val="20"/>
        </w:rPr>
        <w:t xml:space="preserve"> Министерства образования и науки РФ от 10 декабря 2013 г. N 1324)</w:t>
      </w:r>
    </w:p>
    <w:p w:rsidR="007A72AC" w:rsidRPr="007A72AC" w:rsidRDefault="007A72AC" w:rsidP="007A72AC">
      <w:pPr>
        <w:numPr>
          <w:ilvl w:val="0"/>
          <w:numId w:val="30"/>
        </w:num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7A72AC">
        <w:rPr>
          <w:rFonts w:ascii="Times New Roman" w:eastAsia="Times New Roman" w:hAnsi="Times New Roman" w:cs="Times New Roman"/>
          <w:i/>
          <w:color w:val="000000"/>
          <w:sz w:val="24"/>
          <w:szCs w:val="20"/>
        </w:rPr>
        <w:t>Данные приведены по состоянию на 30 декабря 2022 года.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120"/>
        <w:gridCol w:w="7340"/>
        <w:gridCol w:w="1270"/>
      </w:tblGrid>
      <w:tr w:rsidR="007A72AC" w:rsidRPr="007A72AC" w:rsidTr="004D1539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N </w:t>
            </w:r>
            <w:proofErr w:type="gramStart"/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п</w:t>
            </w:r>
            <w:proofErr w:type="gramEnd"/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/п</w:t>
            </w:r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tabs>
                <w:tab w:val="center" w:pos="3562"/>
                <w:tab w:val="left" w:pos="508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ab/>
              <w:t>Показатели</w:t>
            </w: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ab/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Единица измерения</w:t>
            </w:r>
          </w:p>
        </w:tc>
      </w:tr>
      <w:tr w:rsidR="007A72AC" w:rsidRPr="007A72AC" w:rsidTr="004D1539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numPr>
                <w:ilvl w:val="0"/>
                <w:numId w:val="30"/>
              </w:numPr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26282F"/>
                <w:sz w:val="24"/>
                <w:szCs w:val="20"/>
              </w:rPr>
            </w:pPr>
            <w:bookmarkStart w:id="48" w:name="sub_2001"/>
            <w:r w:rsidRPr="007A72AC">
              <w:rPr>
                <w:rFonts w:ascii="Times New Roman" w:eastAsia="Times New Roman" w:hAnsi="Times New Roman" w:cs="Times New Roman"/>
                <w:b/>
                <w:color w:val="26282F"/>
                <w:sz w:val="24"/>
                <w:szCs w:val="20"/>
              </w:rPr>
              <w:t>1.</w:t>
            </w:r>
            <w:bookmarkEnd w:id="48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26282F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b/>
                <w:color w:val="26282F"/>
                <w:sz w:val="24"/>
                <w:szCs w:val="20"/>
              </w:rPr>
              <w:t>Образовательная деятельность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</w:p>
        </w:tc>
      </w:tr>
      <w:tr w:rsidR="007A72AC" w:rsidRPr="007A72AC" w:rsidTr="004D1539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bookmarkStart w:id="49" w:name="sub_2011"/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1.1</w:t>
            </w:r>
            <w:bookmarkEnd w:id="49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Общая численность учащихся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92 человек</w:t>
            </w:r>
          </w:p>
        </w:tc>
      </w:tr>
      <w:tr w:rsidR="007A72AC" w:rsidRPr="007A72AC" w:rsidTr="004D1539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bookmarkStart w:id="50" w:name="sub_2012"/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1.2</w:t>
            </w:r>
            <w:bookmarkEnd w:id="50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Численность учащихся по образовательной программе начального общего образования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40человек</w:t>
            </w:r>
          </w:p>
        </w:tc>
      </w:tr>
      <w:tr w:rsidR="007A72AC" w:rsidRPr="007A72AC" w:rsidTr="004D1539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bookmarkStart w:id="51" w:name="sub_2013"/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1.3</w:t>
            </w:r>
            <w:bookmarkEnd w:id="51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Численность учащихся по образовательной программе основного общего образования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52человек</w:t>
            </w:r>
          </w:p>
        </w:tc>
      </w:tr>
      <w:tr w:rsidR="007A72AC" w:rsidRPr="007A72AC" w:rsidTr="004D1539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bookmarkStart w:id="52" w:name="sub_2014"/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1.4</w:t>
            </w:r>
            <w:bookmarkEnd w:id="52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Численность учащихся по образовательной программе среднего общего образования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0 человек</w:t>
            </w:r>
          </w:p>
        </w:tc>
      </w:tr>
      <w:tr w:rsidR="007A72AC" w:rsidRPr="007A72AC" w:rsidTr="004D1539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bookmarkStart w:id="53" w:name="sub_2015"/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1.5</w:t>
            </w:r>
            <w:bookmarkEnd w:id="53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Численность/удельный вес численности учащихся, успевающих на "4" и "5" по результатам промежуточной аттестации, в общей </w:t>
            </w: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lastRenderedPageBreak/>
              <w:t>численности учащихся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sz w:val="24"/>
                <w:szCs w:val="20"/>
              </w:rPr>
              <w:lastRenderedPageBreak/>
              <w:t>32человек/35%</w:t>
            </w:r>
          </w:p>
        </w:tc>
      </w:tr>
      <w:tr w:rsidR="007A72AC" w:rsidRPr="007A72AC" w:rsidTr="004D1539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bookmarkStart w:id="54" w:name="sub_2016"/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lastRenderedPageBreak/>
              <w:t>1.6</w:t>
            </w:r>
            <w:bookmarkEnd w:id="54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Средний балл государственной итоговой аттестации выпускников 9 класса по русскому языку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sz w:val="24"/>
                <w:szCs w:val="20"/>
              </w:rPr>
              <w:t>25 балл</w:t>
            </w:r>
          </w:p>
        </w:tc>
      </w:tr>
      <w:tr w:rsidR="007A72AC" w:rsidRPr="007A72AC" w:rsidTr="004D1539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bookmarkStart w:id="55" w:name="sub_2017"/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1.7</w:t>
            </w:r>
            <w:bookmarkEnd w:id="55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Средний балл государственной итоговой аттестации выпускников 9 класса по математике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sz w:val="24"/>
                <w:szCs w:val="20"/>
              </w:rPr>
              <w:t>20 балл</w:t>
            </w:r>
          </w:p>
        </w:tc>
      </w:tr>
      <w:tr w:rsidR="007A72AC" w:rsidRPr="007A72AC" w:rsidTr="004D1539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bookmarkStart w:id="56" w:name="sub_2018"/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1.8</w:t>
            </w:r>
            <w:bookmarkEnd w:id="56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Средний балл единого государственного экзамена выпускников 11 класса по русскому языку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0балл</w:t>
            </w:r>
          </w:p>
        </w:tc>
      </w:tr>
      <w:tr w:rsidR="007A72AC" w:rsidRPr="007A72AC" w:rsidTr="004D1539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bookmarkStart w:id="57" w:name="sub_2019"/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1.9</w:t>
            </w:r>
            <w:bookmarkEnd w:id="57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Средний балл единого государственного экзамена выпускников 11 класса по математике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0балл</w:t>
            </w:r>
          </w:p>
        </w:tc>
      </w:tr>
      <w:tr w:rsidR="007A72AC" w:rsidRPr="007A72AC" w:rsidTr="004D1539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bookmarkStart w:id="58" w:name="sub_2110"/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1.10</w:t>
            </w:r>
            <w:bookmarkEnd w:id="58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Численность/удельный вес численности выпускников 9 класса, получивших неудовлетворительные результаты на государственной итоговой аттестации по русскому языку, в общей численности выпускников 9 класса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sz w:val="24"/>
                <w:szCs w:val="20"/>
              </w:rPr>
              <w:t>0человек/0%</w:t>
            </w:r>
          </w:p>
        </w:tc>
      </w:tr>
      <w:tr w:rsidR="007A72AC" w:rsidRPr="007A72AC" w:rsidTr="004D1539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bookmarkStart w:id="59" w:name="sub_2111"/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1.11</w:t>
            </w:r>
            <w:bookmarkEnd w:id="59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Численность/удельный вес численности выпускников 9 класса, получивших неудовлетворительные результаты на государственной итоговой аттестации по математике, в общей численности выпускников 9 класса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sz w:val="24"/>
                <w:szCs w:val="20"/>
              </w:rPr>
              <w:t>0человек/0%</w:t>
            </w:r>
          </w:p>
        </w:tc>
      </w:tr>
      <w:tr w:rsidR="007A72AC" w:rsidRPr="007A72AC" w:rsidTr="004D1539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bookmarkStart w:id="60" w:name="sub_2112"/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1.12</w:t>
            </w:r>
            <w:bookmarkEnd w:id="60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Численность/удельный вес численности выпускников 11 класса, получивших результаты ниже установленного минимального количества баллов единого государственного экзамена по русскому языку, в общей численности выпускников 11 класса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0человек/0%</w:t>
            </w:r>
          </w:p>
        </w:tc>
      </w:tr>
      <w:tr w:rsidR="007A72AC" w:rsidRPr="007A72AC" w:rsidTr="004D1539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bookmarkStart w:id="61" w:name="sub_2113"/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1.13</w:t>
            </w:r>
            <w:bookmarkEnd w:id="61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Численность/удельный вес численности выпускников 11 класса, получивших результаты ниже установленного минимального количества баллов единого государственного экзамена по математике, в общей численности выпускников 11 класса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0человек/0%</w:t>
            </w:r>
          </w:p>
        </w:tc>
      </w:tr>
      <w:tr w:rsidR="007A72AC" w:rsidRPr="007A72AC" w:rsidTr="004D1539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bookmarkStart w:id="62" w:name="sub_2114"/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1.14</w:t>
            </w:r>
            <w:bookmarkEnd w:id="62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Численность/удельный вес численности выпускников 9 класса, не получивших аттестаты об основном общем образовании, в общей численности выпускников 9 класса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0человек/0%</w:t>
            </w:r>
          </w:p>
        </w:tc>
      </w:tr>
      <w:tr w:rsidR="007A72AC" w:rsidRPr="007A72AC" w:rsidTr="004D1539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bookmarkStart w:id="63" w:name="sub_2115"/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1.15</w:t>
            </w:r>
            <w:bookmarkEnd w:id="63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Численность/удельный вес численности выпускников 11 класса, не получивших аттестаты о среднем общем образовании, в общей численности выпускников 11 класса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0человек/0%</w:t>
            </w:r>
          </w:p>
        </w:tc>
      </w:tr>
      <w:tr w:rsidR="007A72AC" w:rsidRPr="007A72AC" w:rsidTr="004D1539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bookmarkStart w:id="64" w:name="sub_2116"/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1.16</w:t>
            </w:r>
            <w:bookmarkEnd w:id="64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Численность/удельный вес численности выпускников 9 класса, получивших аттестаты об основном общем образовании с отличием, в общей численности выпускников 9 класса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0человек/0%</w:t>
            </w:r>
          </w:p>
        </w:tc>
      </w:tr>
      <w:tr w:rsidR="007A72AC" w:rsidRPr="007A72AC" w:rsidTr="004D1539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bookmarkStart w:id="65" w:name="sub_2117"/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1.17</w:t>
            </w:r>
            <w:bookmarkEnd w:id="65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Численность/удельный вес численности выпускников 11 класса, получивших аттестаты о среднем общем образовании с отличием, в общей численности выпускников 11 класса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0человек/0%</w:t>
            </w:r>
          </w:p>
        </w:tc>
      </w:tr>
      <w:tr w:rsidR="007A72AC" w:rsidRPr="007A72AC" w:rsidTr="004D1539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bookmarkStart w:id="66" w:name="sub_2118"/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1.18</w:t>
            </w:r>
            <w:bookmarkEnd w:id="66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Численность/удельный вес численности учащихся, принявших участие в различных олимпиадах, смотрах, конкурсах, в общей численности учащихся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sz w:val="24"/>
                <w:szCs w:val="20"/>
              </w:rPr>
              <w:t>58человек/65%</w:t>
            </w:r>
          </w:p>
        </w:tc>
      </w:tr>
      <w:tr w:rsidR="007A72AC" w:rsidRPr="007A72AC" w:rsidTr="004D1539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bookmarkStart w:id="67" w:name="sub_2119"/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1.19</w:t>
            </w:r>
            <w:bookmarkEnd w:id="67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Численность/удельный вес численности учащихся-победителей и призеров олимпиад, смотров, конкурсов, в общей численности учащихся, в том числе: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sz w:val="24"/>
                <w:szCs w:val="20"/>
              </w:rPr>
              <w:t>25человек/ 28%</w:t>
            </w:r>
          </w:p>
        </w:tc>
      </w:tr>
      <w:tr w:rsidR="007A72AC" w:rsidRPr="007A72AC" w:rsidTr="004D1539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bookmarkStart w:id="68" w:name="sub_21191"/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1.19.1</w:t>
            </w:r>
            <w:bookmarkEnd w:id="68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Регионального уровня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sz w:val="24"/>
                <w:szCs w:val="20"/>
              </w:rPr>
              <w:t>10человек/35%</w:t>
            </w:r>
          </w:p>
        </w:tc>
      </w:tr>
      <w:tr w:rsidR="007A72AC" w:rsidRPr="007A72AC" w:rsidTr="004D1539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bookmarkStart w:id="69" w:name="sub_21192"/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1.19.2</w:t>
            </w:r>
            <w:bookmarkEnd w:id="69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Федерального уровня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sz w:val="24"/>
                <w:szCs w:val="20"/>
              </w:rPr>
              <w:t>2человек/4%</w:t>
            </w:r>
          </w:p>
        </w:tc>
      </w:tr>
      <w:tr w:rsidR="007A72AC" w:rsidRPr="007A72AC" w:rsidTr="004D1539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bookmarkStart w:id="70" w:name="sub_21193"/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1.19.3</w:t>
            </w:r>
            <w:bookmarkEnd w:id="70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Международного уровня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sz w:val="24"/>
                <w:szCs w:val="20"/>
              </w:rPr>
              <w:t>0человек/0%</w:t>
            </w:r>
          </w:p>
        </w:tc>
      </w:tr>
      <w:tr w:rsidR="007A72AC" w:rsidRPr="007A72AC" w:rsidTr="004D1539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bookmarkStart w:id="71" w:name="sub_2120"/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1.20</w:t>
            </w:r>
            <w:bookmarkEnd w:id="71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Численность/удельный вес численности учащихся, получающих образование с углубленным изучением отдельных учебных предметов, в общей численности учащихся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sz w:val="24"/>
                <w:szCs w:val="20"/>
              </w:rPr>
              <w:t>0человек/0%</w:t>
            </w:r>
          </w:p>
        </w:tc>
      </w:tr>
      <w:tr w:rsidR="007A72AC" w:rsidRPr="007A72AC" w:rsidTr="004D1539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bookmarkStart w:id="72" w:name="sub_2121"/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lastRenderedPageBreak/>
              <w:t>1.21</w:t>
            </w:r>
            <w:bookmarkEnd w:id="72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Численность/удельный вес численности учащихся, получающих образование в рамках профильного обучения, в общей численности учащихся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sz w:val="24"/>
                <w:szCs w:val="20"/>
              </w:rPr>
              <w:t>0человек/0%</w:t>
            </w:r>
          </w:p>
        </w:tc>
      </w:tr>
      <w:tr w:rsidR="007A72AC" w:rsidRPr="007A72AC" w:rsidTr="004D1539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bookmarkStart w:id="73" w:name="sub_2122"/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1.22</w:t>
            </w:r>
            <w:bookmarkEnd w:id="73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Численность/удельный вес численности обучающихся с применением дистанционных образовательных технологий, электронного обучения, в общей численности учащихся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0человек/0%</w:t>
            </w:r>
          </w:p>
        </w:tc>
      </w:tr>
      <w:tr w:rsidR="007A72AC" w:rsidRPr="007A72AC" w:rsidTr="004D1539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bookmarkStart w:id="74" w:name="sub_2123"/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1.23</w:t>
            </w:r>
            <w:bookmarkEnd w:id="74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Численность/удельный вес численности учащихся в рамках сетевой формы реализации образовательных программ, в общей численности учащихся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0человек/0%</w:t>
            </w:r>
          </w:p>
        </w:tc>
      </w:tr>
      <w:tr w:rsidR="007A72AC" w:rsidRPr="007A72AC" w:rsidTr="004D1539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bookmarkStart w:id="75" w:name="sub_2124"/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1.24</w:t>
            </w:r>
            <w:bookmarkEnd w:id="75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Общая численность педагогических работников, в том числе: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13человек</w:t>
            </w:r>
          </w:p>
        </w:tc>
      </w:tr>
      <w:tr w:rsidR="007A72AC" w:rsidRPr="007A72AC" w:rsidTr="004D1539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bookmarkStart w:id="76" w:name="sub_2125"/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1.25</w:t>
            </w:r>
            <w:bookmarkEnd w:id="76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Численность/удельный вес численности педагогических работников, имеющих высшее образование, в общей численности педагогических работников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sz w:val="24"/>
                <w:szCs w:val="20"/>
              </w:rPr>
              <w:t>9человек/67%</w:t>
            </w:r>
          </w:p>
        </w:tc>
      </w:tr>
      <w:tr w:rsidR="007A72AC" w:rsidRPr="007A72AC" w:rsidTr="004D1539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bookmarkStart w:id="77" w:name="sub_2126"/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1.26</w:t>
            </w:r>
            <w:bookmarkEnd w:id="77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Численность/удельный вес численности педагогических работников, имеющих высшее образование педагогической направленности (профиля), в общей численности педагогических работников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sz w:val="24"/>
                <w:szCs w:val="20"/>
              </w:rPr>
              <w:t>9человек/67%</w:t>
            </w:r>
          </w:p>
        </w:tc>
      </w:tr>
      <w:tr w:rsidR="007A72AC" w:rsidRPr="007A72AC" w:rsidTr="004D1539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bookmarkStart w:id="78" w:name="sub_2127"/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1.27</w:t>
            </w:r>
            <w:bookmarkEnd w:id="78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Численность/удельный вес численности педагогических работников, имеющих среднее профессиональное образование, в общей численности педагогических работников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sz w:val="24"/>
                <w:szCs w:val="20"/>
              </w:rPr>
              <w:t>4человек/33%</w:t>
            </w:r>
          </w:p>
        </w:tc>
      </w:tr>
      <w:tr w:rsidR="007A72AC" w:rsidRPr="007A72AC" w:rsidTr="004D1539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bookmarkStart w:id="79" w:name="sub_2128"/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1.28</w:t>
            </w:r>
            <w:bookmarkEnd w:id="79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Численность/удельный вес численности педагогических работников, имеющих среднее профессиональное образование педагогической направленности (профиля), в общей численности педагогических работников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sz w:val="24"/>
                <w:szCs w:val="20"/>
              </w:rPr>
              <w:t>4человек/33%</w:t>
            </w:r>
          </w:p>
        </w:tc>
      </w:tr>
      <w:tr w:rsidR="007A72AC" w:rsidRPr="007A72AC" w:rsidTr="004D1539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bookmarkStart w:id="80" w:name="sub_2129"/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1.29</w:t>
            </w:r>
            <w:bookmarkEnd w:id="80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Численность/удельный вес численности педагогических работников, которым по результатам аттестации присвоена квалификационная категория в общей численности педагогических работников, в том числе: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sz w:val="24"/>
                <w:szCs w:val="20"/>
              </w:rPr>
              <w:t>12человек93/%</w:t>
            </w:r>
          </w:p>
        </w:tc>
      </w:tr>
      <w:tr w:rsidR="007A72AC" w:rsidRPr="007A72AC" w:rsidTr="004D1539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bookmarkStart w:id="81" w:name="sub_21291"/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1.29.1</w:t>
            </w:r>
            <w:bookmarkEnd w:id="81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Высшая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sz w:val="24"/>
                <w:szCs w:val="20"/>
              </w:rPr>
              <w:t>7человек/49%</w:t>
            </w:r>
          </w:p>
        </w:tc>
      </w:tr>
      <w:tr w:rsidR="007A72AC" w:rsidRPr="007A72AC" w:rsidTr="004D1539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bookmarkStart w:id="82" w:name="sub_21292"/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1.29.2</w:t>
            </w:r>
            <w:bookmarkEnd w:id="82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Первая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sz w:val="24"/>
                <w:szCs w:val="20"/>
              </w:rPr>
              <w:t>5человек/36%</w:t>
            </w:r>
          </w:p>
        </w:tc>
      </w:tr>
      <w:tr w:rsidR="007A72AC" w:rsidRPr="007A72AC" w:rsidTr="004D1539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bookmarkStart w:id="83" w:name="sub_2130"/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1.30</w:t>
            </w:r>
            <w:bookmarkEnd w:id="83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Численность/удельный вес численности педагогических работников в общей численности педагогических работников, педагогический стаж работы которых составляет: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sz w:val="24"/>
                <w:szCs w:val="20"/>
              </w:rPr>
              <w:t>13человек/%100</w:t>
            </w:r>
          </w:p>
        </w:tc>
      </w:tr>
      <w:tr w:rsidR="007A72AC" w:rsidRPr="007A72AC" w:rsidTr="004D1539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bookmarkStart w:id="84" w:name="sub_21301"/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1.30.1</w:t>
            </w:r>
            <w:bookmarkEnd w:id="84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До 5 лет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sz w:val="24"/>
                <w:szCs w:val="20"/>
              </w:rPr>
              <w:t>2человек/14%</w:t>
            </w:r>
          </w:p>
        </w:tc>
      </w:tr>
      <w:tr w:rsidR="007A72AC" w:rsidRPr="007A72AC" w:rsidTr="004D1539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bookmarkStart w:id="85" w:name="sub_21302"/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1.30.2</w:t>
            </w:r>
            <w:bookmarkEnd w:id="85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Свыше 30 лет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sz w:val="24"/>
                <w:szCs w:val="20"/>
              </w:rPr>
              <w:t>3человек/22%</w:t>
            </w:r>
          </w:p>
        </w:tc>
      </w:tr>
      <w:tr w:rsidR="007A72AC" w:rsidRPr="007A72AC" w:rsidTr="004D1539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bookmarkStart w:id="86" w:name="sub_2131"/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1.31</w:t>
            </w:r>
            <w:bookmarkEnd w:id="86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Численность/удельный вес численности педагогических работников в общей численности педагогических работников в возрасте до 30 лет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sz w:val="24"/>
                <w:szCs w:val="20"/>
              </w:rPr>
              <w:t>2человек/14%</w:t>
            </w:r>
          </w:p>
        </w:tc>
      </w:tr>
      <w:tr w:rsidR="007A72AC" w:rsidRPr="007A72AC" w:rsidTr="004D1539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bookmarkStart w:id="87" w:name="sub_2132"/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1.32</w:t>
            </w:r>
            <w:bookmarkEnd w:id="87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Численность/удельный вес численности педагогических работников в общей численности педагогических работников в возрасте от 55 лет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sz w:val="24"/>
                <w:szCs w:val="20"/>
              </w:rPr>
              <w:t>3человек/22%</w:t>
            </w:r>
          </w:p>
        </w:tc>
      </w:tr>
      <w:tr w:rsidR="007A72AC" w:rsidRPr="007A72AC" w:rsidTr="004D1539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bookmarkStart w:id="88" w:name="sub_2133"/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1.33</w:t>
            </w:r>
            <w:bookmarkEnd w:id="88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proofErr w:type="gramStart"/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Численность/удельный вес численности педагогических и административно-хозяйственных работников, прошедших за последние 5 лет повышение квалификации/профессиональную переподготовку по профилю педагогической деятельности или иной осуществляемой в образовательной организации деятельности, в общей численности педагогических и административно-хозяйственных работников</w:t>
            </w:r>
            <w:proofErr w:type="gramEnd"/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sz w:val="24"/>
                <w:szCs w:val="20"/>
              </w:rPr>
              <w:t>13человек/100%</w:t>
            </w:r>
          </w:p>
        </w:tc>
      </w:tr>
      <w:tr w:rsidR="007A72AC" w:rsidRPr="007A72AC" w:rsidTr="004D1539">
        <w:trPr>
          <w:trHeight w:val="43"/>
        </w:trPr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bookmarkStart w:id="89" w:name="sub_2134"/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1.34</w:t>
            </w:r>
            <w:bookmarkEnd w:id="89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Численность/удельный вес численности педагогических и </w:t>
            </w: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lastRenderedPageBreak/>
              <w:t>административно-хозяйственных работников, прошедших повышение квалификации по применению в образовательном процессе федеральных государственных образовательных стандартов в общей численности педагогических и административно-хозяйственных работников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sz w:val="24"/>
                <w:szCs w:val="20"/>
              </w:rPr>
              <w:lastRenderedPageBreak/>
              <w:t>13человек</w:t>
            </w:r>
            <w:r w:rsidRPr="007A72AC">
              <w:rPr>
                <w:rFonts w:ascii="Times New Roman" w:eastAsia="Times New Roman" w:hAnsi="Times New Roman" w:cs="Times New Roman"/>
                <w:sz w:val="24"/>
                <w:szCs w:val="20"/>
              </w:rPr>
              <w:lastRenderedPageBreak/>
              <w:t>/100%</w:t>
            </w:r>
          </w:p>
        </w:tc>
      </w:tr>
      <w:tr w:rsidR="007A72AC" w:rsidRPr="007A72AC" w:rsidTr="004D1539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numPr>
                <w:ilvl w:val="0"/>
                <w:numId w:val="30"/>
              </w:numPr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</w:rPr>
            </w:pPr>
            <w:bookmarkStart w:id="90" w:name="sub_2002"/>
            <w:r w:rsidRPr="007A72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</w:rPr>
              <w:lastRenderedPageBreak/>
              <w:t>2.</w:t>
            </w:r>
            <w:bookmarkEnd w:id="90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</w:rPr>
              <w:t>Инфраструктура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</w:p>
        </w:tc>
      </w:tr>
      <w:tr w:rsidR="007A72AC" w:rsidRPr="007A72AC" w:rsidTr="004D1539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bookmarkStart w:id="91" w:name="sub_2021"/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2.1</w:t>
            </w:r>
            <w:bookmarkEnd w:id="91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Количество компьютеров в расчете на одного учащегося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0,2 единиц</w:t>
            </w:r>
          </w:p>
        </w:tc>
      </w:tr>
      <w:tr w:rsidR="007A72AC" w:rsidRPr="007A72AC" w:rsidTr="004D1539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bookmarkStart w:id="92" w:name="sub_2022"/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2.2</w:t>
            </w:r>
            <w:bookmarkEnd w:id="92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Количество экземпляров учебной и учебно-методической литературы из общего количества единиц хранения библиотечного фонда, состоящих на учете, в расчете на одного учащегося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12,2 единиц</w:t>
            </w:r>
          </w:p>
        </w:tc>
      </w:tr>
      <w:tr w:rsidR="007A72AC" w:rsidRPr="007A72AC" w:rsidTr="004D1539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bookmarkStart w:id="93" w:name="sub_2023"/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2.3</w:t>
            </w:r>
            <w:bookmarkEnd w:id="93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Наличие в образовательной организации системы электронного документооборота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нет</w:t>
            </w:r>
          </w:p>
        </w:tc>
      </w:tr>
      <w:tr w:rsidR="007A72AC" w:rsidRPr="007A72AC" w:rsidTr="004D1539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bookmarkStart w:id="94" w:name="sub_2024"/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2.4</w:t>
            </w:r>
            <w:bookmarkEnd w:id="94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Наличие читального зала библиотеки, в том числе: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нет</w:t>
            </w:r>
          </w:p>
        </w:tc>
      </w:tr>
      <w:tr w:rsidR="007A72AC" w:rsidRPr="007A72AC" w:rsidTr="004D1539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bookmarkStart w:id="95" w:name="sub_2241"/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2.4.1</w:t>
            </w:r>
            <w:bookmarkEnd w:id="95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С обеспечением возможности работы на стационарных компьютерах или использования переносных компьютеров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нет</w:t>
            </w:r>
          </w:p>
        </w:tc>
      </w:tr>
      <w:tr w:rsidR="007A72AC" w:rsidRPr="007A72AC" w:rsidTr="004D1539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bookmarkStart w:id="96" w:name="sub_2242"/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2.4.2</w:t>
            </w:r>
            <w:bookmarkEnd w:id="96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С </w:t>
            </w:r>
            <w:proofErr w:type="spellStart"/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медиатекой</w:t>
            </w:r>
            <w:proofErr w:type="spellEnd"/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нет</w:t>
            </w:r>
          </w:p>
        </w:tc>
      </w:tr>
      <w:tr w:rsidR="007A72AC" w:rsidRPr="007A72AC" w:rsidTr="004D1539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bookmarkStart w:id="97" w:name="sub_2243"/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2.4.3</w:t>
            </w:r>
            <w:bookmarkEnd w:id="97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Оснащенного средствами сканирования и распознавания текстов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нет</w:t>
            </w:r>
          </w:p>
        </w:tc>
      </w:tr>
      <w:tr w:rsidR="007A72AC" w:rsidRPr="007A72AC" w:rsidTr="004D1539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bookmarkStart w:id="98" w:name="sub_2244"/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2.4.4</w:t>
            </w:r>
            <w:bookmarkEnd w:id="98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С выходом в Интернет с компьютеров, расположенных в помещении библиотеки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нет</w:t>
            </w:r>
          </w:p>
        </w:tc>
      </w:tr>
      <w:tr w:rsidR="007A72AC" w:rsidRPr="007A72AC" w:rsidTr="004D1539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bookmarkStart w:id="99" w:name="sub_2245"/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2.4.5</w:t>
            </w:r>
            <w:bookmarkEnd w:id="99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С контролируемой распечаткой бумажных материалов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нет</w:t>
            </w:r>
          </w:p>
        </w:tc>
      </w:tr>
      <w:tr w:rsidR="007A72AC" w:rsidRPr="007A72AC" w:rsidTr="004D1539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bookmarkStart w:id="100" w:name="sub_2025"/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2.5</w:t>
            </w:r>
            <w:bookmarkEnd w:id="100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Численность/удельный вес численности учащихся, которым обеспечена возможность пользоваться широкополосным Интернетом (не менее 2 Мб/с), в общей численности учащихся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0 человек/%</w:t>
            </w:r>
          </w:p>
        </w:tc>
      </w:tr>
      <w:tr w:rsidR="007A72AC" w:rsidRPr="007A72AC" w:rsidTr="004D1539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bookmarkStart w:id="101" w:name="sub_2026"/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2.6</w:t>
            </w:r>
            <w:bookmarkEnd w:id="101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Общая площадь помещений, в которых осуществляется образовательная деятельность, в расчете на одного учащегося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2AC" w:rsidRPr="007A72AC" w:rsidRDefault="007A72AC" w:rsidP="007A7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15,8 </w:t>
            </w:r>
            <w:proofErr w:type="spellStart"/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кв</w:t>
            </w:r>
            <w:proofErr w:type="gramStart"/>
            <w:r w:rsidRPr="007A72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.м</w:t>
            </w:r>
            <w:proofErr w:type="spellEnd"/>
            <w:proofErr w:type="gramEnd"/>
          </w:p>
        </w:tc>
      </w:tr>
      <w:bookmarkEnd w:id="47"/>
    </w:tbl>
    <w:p w:rsidR="007A72AC" w:rsidRPr="007A72AC" w:rsidRDefault="007A72AC" w:rsidP="007A72AC">
      <w:pPr>
        <w:rPr>
          <w:rFonts w:ascii="Times New Roman" w:eastAsia="Times New Roman" w:hAnsi="Times New Roman" w:cs="Times New Roman"/>
          <w:color w:val="000000"/>
          <w:sz w:val="24"/>
          <w:szCs w:val="20"/>
        </w:rPr>
      </w:pPr>
    </w:p>
    <w:p w:rsidR="00424BCC" w:rsidRPr="00605AFE" w:rsidRDefault="00424BCC" w:rsidP="007A72AC">
      <w:pPr>
        <w:pStyle w:val="1"/>
        <w:numPr>
          <w:ilvl w:val="0"/>
          <w:numId w:val="21"/>
        </w:numPr>
        <w:ind w:firstLine="0"/>
        <w:rPr>
          <w:rFonts w:ascii="Times New Roman" w:hAnsi="Times New Roman" w:cs="Times New Roman"/>
          <w:b w:val="0"/>
          <w:bCs w:val="0"/>
          <w:color w:val="222222"/>
          <w:lang w:val="en-US"/>
        </w:rPr>
      </w:pPr>
    </w:p>
    <w:sectPr w:rsidR="00424BCC" w:rsidRPr="00605AFE" w:rsidSect="000B09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D"/>
    <w:multiLevelType w:val="singleLevel"/>
    <w:tmpl w:val="0000000D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/>
        <w:sz w:val="20"/>
      </w:rPr>
    </w:lvl>
  </w:abstractNum>
  <w:abstractNum w:abstractNumId="2">
    <w:nsid w:val="00000010"/>
    <w:multiLevelType w:val="singleLevel"/>
    <w:tmpl w:val="00000010"/>
    <w:name w:val="WW8Num2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0"/>
      </w:rPr>
    </w:lvl>
  </w:abstractNum>
  <w:abstractNum w:abstractNumId="3">
    <w:nsid w:val="02367EA7"/>
    <w:multiLevelType w:val="multilevel"/>
    <w:tmpl w:val="26724D26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6464C5A"/>
    <w:multiLevelType w:val="multilevel"/>
    <w:tmpl w:val="DCD44170"/>
    <w:lvl w:ilvl="0">
      <w:start w:val="1"/>
      <w:numFmt w:val="bullet"/>
      <w:lvlText w:val="−"/>
      <w:lvlJc w:val="left"/>
      <w:pPr>
        <w:tabs>
          <w:tab w:val="left" w:pos="720"/>
        </w:tabs>
        <w:ind w:left="720" w:hanging="360"/>
      </w:pPr>
      <w:rPr>
        <w:rFonts w:ascii="Arial" w:hAnsi="Aria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5">
    <w:nsid w:val="075F73DD"/>
    <w:multiLevelType w:val="multilevel"/>
    <w:tmpl w:val="5764F228"/>
    <w:lvl w:ilvl="0">
      <w:start w:val="1"/>
      <w:numFmt w:val="bullet"/>
      <w:lvlText w:val=""/>
      <w:lvlJc w:val="left"/>
      <w:pPr>
        <w:tabs>
          <w:tab w:val="left" w:pos="0"/>
        </w:tabs>
        <w:ind w:left="1440" w:hanging="360"/>
      </w:pPr>
      <w:rPr>
        <w:rFonts w:ascii="Symbol" w:hAnsi="Symbol"/>
        <w:sz w:val="20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087A5432"/>
    <w:multiLevelType w:val="multilevel"/>
    <w:tmpl w:val="9362A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9EA4D0B"/>
    <w:multiLevelType w:val="multilevel"/>
    <w:tmpl w:val="AF2A6EE8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E2B0A57"/>
    <w:multiLevelType w:val="multilevel"/>
    <w:tmpl w:val="A09E7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0A76B93"/>
    <w:multiLevelType w:val="multilevel"/>
    <w:tmpl w:val="5356A148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12E1BB0"/>
    <w:multiLevelType w:val="multilevel"/>
    <w:tmpl w:val="E39EA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54030BC"/>
    <w:multiLevelType w:val="multilevel"/>
    <w:tmpl w:val="AD809410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5945444"/>
    <w:multiLevelType w:val="hybridMultilevel"/>
    <w:tmpl w:val="09B258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3B70A6"/>
    <w:multiLevelType w:val="multilevel"/>
    <w:tmpl w:val="C90435E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7D1424F"/>
    <w:multiLevelType w:val="multilevel"/>
    <w:tmpl w:val="2BB4F3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B53380E"/>
    <w:multiLevelType w:val="multilevel"/>
    <w:tmpl w:val="82DEEB40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FA927B8"/>
    <w:multiLevelType w:val="multilevel"/>
    <w:tmpl w:val="FB6C1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6564902"/>
    <w:multiLevelType w:val="multilevel"/>
    <w:tmpl w:val="0A48D120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A087E25"/>
    <w:multiLevelType w:val="multilevel"/>
    <w:tmpl w:val="2F041728"/>
    <w:lvl w:ilvl="0">
      <w:start w:val="1"/>
      <w:numFmt w:val="bullet"/>
      <w:lvlText w:val=""/>
      <w:lvlJc w:val="left"/>
      <w:pPr>
        <w:tabs>
          <w:tab w:val="left" w:pos="0"/>
        </w:tabs>
        <w:ind w:left="720" w:hanging="360"/>
      </w:pPr>
      <w:rPr>
        <w:rFonts w:ascii="Symbol" w:hAnsi="Symbol"/>
        <w:sz w:val="20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9">
    <w:nsid w:val="3E737261"/>
    <w:multiLevelType w:val="multilevel"/>
    <w:tmpl w:val="A19EB158"/>
    <w:lvl w:ilvl="0">
      <w:start w:val="1"/>
      <w:numFmt w:val="bullet"/>
      <w:lvlText w:val="−"/>
      <w:lvlJc w:val="left"/>
      <w:pPr>
        <w:ind w:left="720" w:hanging="36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0">
    <w:nsid w:val="4422039D"/>
    <w:multiLevelType w:val="multilevel"/>
    <w:tmpl w:val="AEE2B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4E722CF"/>
    <w:multiLevelType w:val="multilevel"/>
    <w:tmpl w:val="148C7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B9A6020"/>
    <w:multiLevelType w:val="multilevel"/>
    <w:tmpl w:val="05027C1A"/>
    <w:lvl w:ilvl="0">
      <w:start w:val="1"/>
      <w:numFmt w:val="bullet"/>
      <w:lvlText w:val="−"/>
      <w:lvlJc w:val="left"/>
      <w:pPr>
        <w:tabs>
          <w:tab w:val="left" w:pos="720"/>
        </w:tabs>
        <w:ind w:left="720" w:hanging="360"/>
      </w:pPr>
      <w:rPr>
        <w:rFonts w:ascii="Arial" w:hAnsi="Aria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3">
    <w:nsid w:val="5F4F2A9C"/>
    <w:multiLevelType w:val="hybridMultilevel"/>
    <w:tmpl w:val="BD1446EC"/>
    <w:lvl w:ilvl="0" w:tplc="04B05648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1CB6767"/>
    <w:multiLevelType w:val="multilevel"/>
    <w:tmpl w:val="387C7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3CB239D"/>
    <w:multiLevelType w:val="multilevel"/>
    <w:tmpl w:val="EC8E99B0"/>
    <w:lvl w:ilvl="0">
      <w:start w:val="1"/>
      <w:numFmt w:val="bullet"/>
      <w:pStyle w:val="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9E54A76"/>
    <w:multiLevelType w:val="multilevel"/>
    <w:tmpl w:val="8C1A5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2957BB7"/>
    <w:multiLevelType w:val="multilevel"/>
    <w:tmpl w:val="FA6A7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38B741C"/>
    <w:multiLevelType w:val="multilevel"/>
    <w:tmpl w:val="7270A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4A833DD"/>
    <w:multiLevelType w:val="multilevel"/>
    <w:tmpl w:val="AD76F4DC"/>
    <w:lvl w:ilvl="0">
      <w:start w:val="1"/>
      <w:numFmt w:val="decimal"/>
      <w:lvlText w:val=""/>
      <w:lvlJc w:val="left"/>
      <w:pPr>
        <w:tabs>
          <w:tab w:val="left" w:pos="432"/>
        </w:tabs>
        <w:ind w:left="432" w:hanging="432"/>
      </w:pPr>
    </w:lvl>
    <w:lvl w:ilvl="1">
      <w:start w:val="1"/>
      <w:numFmt w:val="decimal"/>
      <w:lvlText w:val=""/>
      <w:lvlJc w:val="left"/>
      <w:pPr>
        <w:tabs>
          <w:tab w:val="left" w:pos="576"/>
        </w:tabs>
        <w:ind w:left="576" w:hanging="576"/>
      </w:pPr>
    </w:lvl>
    <w:lvl w:ilvl="2">
      <w:start w:val="1"/>
      <w:numFmt w:val="decimal"/>
      <w:lvlText w:val=""/>
      <w:lvlJc w:val="left"/>
      <w:pPr>
        <w:tabs>
          <w:tab w:val="left" w:pos="720"/>
        </w:tabs>
        <w:ind w:left="720" w:hanging="720"/>
      </w:pPr>
    </w:lvl>
    <w:lvl w:ilvl="3">
      <w:start w:val="1"/>
      <w:numFmt w:val="decimal"/>
      <w:lvlText w:val=""/>
      <w:lvlJc w:val="left"/>
      <w:pPr>
        <w:tabs>
          <w:tab w:val="left" w:pos="864"/>
        </w:tabs>
        <w:ind w:left="864" w:hanging="864"/>
      </w:pPr>
    </w:lvl>
    <w:lvl w:ilvl="4">
      <w:start w:val="1"/>
      <w:numFmt w:val="decimal"/>
      <w:lvlText w:val=""/>
      <w:lvlJc w:val="left"/>
      <w:pPr>
        <w:tabs>
          <w:tab w:val="left" w:pos="1008"/>
        </w:tabs>
        <w:ind w:left="1008" w:hanging="1008"/>
      </w:pPr>
    </w:lvl>
    <w:lvl w:ilvl="5">
      <w:start w:val="1"/>
      <w:numFmt w:val="decimal"/>
      <w:lvlText w:val=""/>
      <w:lvlJc w:val="left"/>
      <w:pPr>
        <w:tabs>
          <w:tab w:val="left" w:pos="1152"/>
        </w:tabs>
        <w:ind w:left="1152" w:hanging="1152"/>
      </w:pPr>
    </w:lvl>
    <w:lvl w:ilvl="6">
      <w:start w:val="1"/>
      <w:numFmt w:val="decimal"/>
      <w:lvlText w:val=""/>
      <w:lvlJc w:val="left"/>
      <w:pPr>
        <w:tabs>
          <w:tab w:val="left" w:pos="1296"/>
        </w:tabs>
        <w:ind w:left="1296" w:hanging="1296"/>
      </w:pPr>
    </w:lvl>
    <w:lvl w:ilvl="7">
      <w:start w:val="1"/>
      <w:numFmt w:val="decimal"/>
      <w:lvlText w:val=""/>
      <w:lvlJc w:val="left"/>
      <w:pPr>
        <w:tabs>
          <w:tab w:val="left" w:pos="1440"/>
        </w:tabs>
        <w:ind w:left="1440" w:hanging="1440"/>
      </w:pPr>
    </w:lvl>
    <w:lvl w:ilvl="8">
      <w:start w:val="1"/>
      <w:numFmt w:val="decimal"/>
      <w:lvlText w:val=""/>
      <w:lvlJc w:val="left"/>
      <w:pPr>
        <w:tabs>
          <w:tab w:val="left" w:pos="1584"/>
        </w:tabs>
        <w:ind w:left="1584" w:hanging="1584"/>
      </w:pPr>
    </w:lvl>
  </w:abstractNum>
  <w:num w:numId="1">
    <w:abstractNumId w:val="25"/>
  </w:num>
  <w:num w:numId="2">
    <w:abstractNumId w:val="20"/>
  </w:num>
  <w:num w:numId="3">
    <w:abstractNumId w:val="10"/>
  </w:num>
  <w:num w:numId="4">
    <w:abstractNumId w:val="26"/>
  </w:num>
  <w:num w:numId="5">
    <w:abstractNumId w:val="24"/>
  </w:num>
  <w:num w:numId="6">
    <w:abstractNumId w:val="16"/>
  </w:num>
  <w:num w:numId="7">
    <w:abstractNumId w:val="21"/>
  </w:num>
  <w:num w:numId="8">
    <w:abstractNumId w:val="14"/>
  </w:num>
  <w:num w:numId="9">
    <w:abstractNumId w:val="27"/>
  </w:num>
  <w:num w:numId="10">
    <w:abstractNumId w:val="8"/>
  </w:num>
  <w:num w:numId="11">
    <w:abstractNumId w:val="6"/>
  </w:num>
  <w:num w:numId="12">
    <w:abstractNumId w:val="28"/>
  </w:num>
  <w:num w:numId="13">
    <w:abstractNumId w:val="17"/>
  </w:num>
  <w:num w:numId="14">
    <w:abstractNumId w:val="7"/>
  </w:num>
  <w:num w:numId="15">
    <w:abstractNumId w:val="13"/>
  </w:num>
  <w:num w:numId="16">
    <w:abstractNumId w:val="11"/>
  </w:num>
  <w:num w:numId="17">
    <w:abstractNumId w:val="15"/>
  </w:num>
  <w:num w:numId="18">
    <w:abstractNumId w:val="23"/>
  </w:num>
  <w:num w:numId="19">
    <w:abstractNumId w:val="3"/>
  </w:num>
  <w:num w:numId="20">
    <w:abstractNumId w:val="9"/>
  </w:num>
  <w:num w:numId="21">
    <w:abstractNumId w:val="0"/>
  </w:num>
  <w:num w:numId="22">
    <w:abstractNumId w:val="1"/>
  </w:num>
  <w:num w:numId="23">
    <w:abstractNumId w:val="2"/>
  </w:num>
  <w:num w:numId="24">
    <w:abstractNumId w:val="12"/>
  </w:num>
  <w:num w:numId="25">
    <w:abstractNumId w:val="4"/>
  </w:num>
  <w:num w:numId="26">
    <w:abstractNumId w:val="22"/>
  </w:num>
  <w:num w:numId="27">
    <w:abstractNumId w:val="19"/>
  </w:num>
  <w:num w:numId="28">
    <w:abstractNumId w:val="5"/>
  </w:num>
  <w:num w:numId="29">
    <w:abstractNumId w:val="18"/>
  </w:num>
  <w:num w:numId="3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55F"/>
    <w:rsid w:val="00027020"/>
    <w:rsid w:val="000A5805"/>
    <w:rsid w:val="000B096D"/>
    <w:rsid w:val="000C08E5"/>
    <w:rsid w:val="000C11EC"/>
    <w:rsid w:val="000F2710"/>
    <w:rsid w:val="00105A3C"/>
    <w:rsid w:val="001F662D"/>
    <w:rsid w:val="002B0B9A"/>
    <w:rsid w:val="002E3E55"/>
    <w:rsid w:val="00353DDA"/>
    <w:rsid w:val="003A4BB4"/>
    <w:rsid w:val="00424BCC"/>
    <w:rsid w:val="0045029D"/>
    <w:rsid w:val="00483FF7"/>
    <w:rsid w:val="004A69B9"/>
    <w:rsid w:val="004C12C2"/>
    <w:rsid w:val="004D1539"/>
    <w:rsid w:val="004F5495"/>
    <w:rsid w:val="00512591"/>
    <w:rsid w:val="00580117"/>
    <w:rsid w:val="005E2A3D"/>
    <w:rsid w:val="00605AFE"/>
    <w:rsid w:val="006153CC"/>
    <w:rsid w:val="006B349B"/>
    <w:rsid w:val="006E069F"/>
    <w:rsid w:val="006F769E"/>
    <w:rsid w:val="0075498D"/>
    <w:rsid w:val="00770A2B"/>
    <w:rsid w:val="007A72AC"/>
    <w:rsid w:val="00A10E2B"/>
    <w:rsid w:val="00A11822"/>
    <w:rsid w:val="00A1649B"/>
    <w:rsid w:val="00A16C76"/>
    <w:rsid w:val="00A3260E"/>
    <w:rsid w:val="00A67A5C"/>
    <w:rsid w:val="00AC2162"/>
    <w:rsid w:val="00B1155F"/>
    <w:rsid w:val="00B24C62"/>
    <w:rsid w:val="00B56195"/>
    <w:rsid w:val="00BB4491"/>
    <w:rsid w:val="00BD337B"/>
    <w:rsid w:val="00C159C6"/>
    <w:rsid w:val="00D33AB7"/>
    <w:rsid w:val="00D75471"/>
    <w:rsid w:val="00E11EF5"/>
    <w:rsid w:val="00EA4310"/>
    <w:rsid w:val="00F720F2"/>
    <w:rsid w:val="00FD6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A2B"/>
  </w:style>
  <w:style w:type="paragraph" w:styleId="1">
    <w:name w:val="heading 1"/>
    <w:basedOn w:val="a"/>
    <w:next w:val="a"/>
    <w:link w:val="10"/>
    <w:uiPriority w:val="99"/>
    <w:qFormat/>
    <w:rsid w:val="00605AFE"/>
    <w:pPr>
      <w:widowControl w:val="0"/>
      <w:numPr>
        <w:numId w:val="1"/>
      </w:numPr>
      <w:suppressAutoHyphens/>
      <w:autoSpaceDE w:val="0"/>
      <w:spacing w:before="108" w:after="108" w:line="240" w:lineRule="auto"/>
      <w:ind w:firstLine="0"/>
      <w:jc w:val="center"/>
      <w:outlineLvl w:val="0"/>
    </w:pPr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115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ill">
    <w:name w:val="fill"/>
    <w:basedOn w:val="a0"/>
    <w:rsid w:val="00B1155F"/>
  </w:style>
  <w:style w:type="character" w:customStyle="1" w:styleId="sfwc">
    <w:name w:val="sfwc"/>
    <w:basedOn w:val="a0"/>
    <w:rsid w:val="00B1155F"/>
  </w:style>
  <w:style w:type="character" w:styleId="a4">
    <w:name w:val="Strong"/>
    <w:basedOn w:val="a0"/>
    <w:uiPriority w:val="22"/>
    <w:qFormat/>
    <w:rsid w:val="00B1155F"/>
    <w:rPr>
      <w:b/>
      <w:bCs/>
    </w:rPr>
  </w:style>
  <w:style w:type="character" w:styleId="a5">
    <w:name w:val="Hyperlink"/>
    <w:basedOn w:val="a0"/>
    <w:uiPriority w:val="99"/>
    <w:semiHidden/>
    <w:unhideWhenUsed/>
    <w:rsid w:val="00B1155F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E06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069F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BD337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605AFE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ar-SA"/>
    </w:rPr>
  </w:style>
  <w:style w:type="character" w:customStyle="1" w:styleId="a9">
    <w:name w:val="Цветовое выделение"/>
    <w:uiPriority w:val="99"/>
    <w:rsid w:val="00605AFE"/>
    <w:rPr>
      <w:b/>
      <w:color w:val="26282F"/>
    </w:rPr>
  </w:style>
  <w:style w:type="paragraph" w:customStyle="1" w:styleId="aa">
    <w:name w:val="Нормальный (таблица)"/>
    <w:basedOn w:val="a"/>
    <w:next w:val="a"/>
    <w:uiPriority w:val="99"/>
    <w:rsid w:val="00605AFE"/>
    <w:pPr>
      <w:widowControl w:val="0"/>
      <w:suppressAutoHyphens/>
      <w:autoSpaceDE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ab">
    <w:name w:val="Прижатый влево"/>
    <w:basedOn w:val="a"/>
    <w:next w:val="a"/>
    <w:uiPriority w:val="99"/>
    <w:rsid w:val="00605AFE"/>
    <w:pPr>
      <w:widowControl w:val="0"/>
      <w:suppressAutoHyphens/>
      <w:autoSpaceDE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styleId="ac">
    <w:name w:val="Body Text"/>
    <w:basedOn w:val="a"/>
    <w:link w:val="ad"/>
    <w:rsid w:val="00AC2162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en-US" w:eastAsia="hi-IN" w:bidi="hi-IN"/>
    </w:rPr>
  </w:style>
  <w:style w:type="character" w:customStyle="1" w:styleId="ad">
    <w:name w:val="Основной текст Знак"/>
    <w:basedOn w:val="a0"/>
    <w:link w:val="ac"/>
    <w:rsid w:val="00AC2162"/>
    <w:rPr>
      <w:rFonts w:ascii="Times New Roman" w:eastAsia="Times New Roman" w:hAnsi="Times New Roman" w:cs="Times New Roman"/>
      <w:sz w:val="20"/>
      <w:szCs w:val="20"/>
      <w:lang w:val="en-US" w:eastAsia="hi-IN" w:bidi="hi-IN"/>
    </w:rPr>
  </w:style>
  <w:style w:type="table" w:styleId="ae">
    <w:name w:val="Table Grid"/>
    <w:basedOn w:val="a1"/>
    <w:rsid w:val="00770A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e"/>
    <w:uiPriority w:val="59"/>
    <w:rsid w:val="00770A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e"/>
    <w:rsid w:val="00FD6B5C"/>
    <w:pPr>
      <w:spacing w:after="0" w:line="240" w:lineRule="auto"/>
    </w:pPr>
    <w:rPr>
      <w:rFonts w:ascii="Calibri" w:eastAsia="Times New Roman" w:hAnsi="Calibri" w:cs="Times New Roman"/>
      <w:color w:val="00000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Сетка таблицы3"/>
    <w:basedOn w:val="a1"/>
    <w:next w:val="ae"/>
    <w:rsid w:val="007A72AC"/>
    <w:pPr>
      <w:spacing w:after="0" w:line="240" w:lineRule="auto"/>
    </w:pPr>
    <w:rPr>
      <w:rFonts w:ascii="Calibri" w:eastAsia="Times New Roman" w:hAnsi="Calibri" w:cs="Times New Roman"/>
      <w:color w:val="00000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">
    <w:name w:val="Сетка таблицы4"/>
    <w:basedOn w:val="a1"/>
    <w:next w:val="ae"/>
    <w:rsid w:val="007A72AC"/>
    <w:pPr>
      <w:spacing w:after="0" w:line="240" w:lineRule="auto"/>
    </w:pPr>
    <w:rPr>
      <w:rFonts w:ascii="Calibri" w:eastAsia="Times New Roman" w:hAnsi="Calibri" w:cs="Times New Roman"/>
      <w:color w:val="00000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A2B"/>
  </w:style>
  <w:style w:type="paragraph" w:styleId="1">
    <w:name w:val="heading 1"/>
    <w:basedOn w:val="a"/>
    <w:next w:val="a"/>
    <w:link w:val="10"/>
    <w:uiPriority w:val="99"/>
    <w:qFormat/>
    <w:rsid w:val="00605AFE"/>
    <w:pPr>
      <w:widowControl w:val="0"/>
      <w:numPr>
        <w:numId w:val="1"/>
      </w:numPr>
      <w:suppressAutoHyphens/>
      <w:autoSpaceDE w:val="0"/>
      <w:spacing w:before="108" w:after="108" w:line="240" w:lineRule="auto"/>
      <w:ind w:firstLine="0"/>
      <w:jc w:val="center"/>
      <w:outlineLvl w:val="0"/>
    </w:pPr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115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ill">
    <w:name w:val="fill"/>
    <w:basedOn w:val="a0"/>
    <w:rsid w:val="00B1155F"/>
  </w:style>
  <w:style w:type="character" w:customStyle="1" w:styleId="sfwc">
    <w:name w:val="sfwc"/>
    <w:basedOn w:val="a0"/>
    <w:rsid w:val="00B1155F"/>
  </w:style>
  <w:style w:type="character" w:styleId="a4">
    <w:name w:val="Strong"/>
    <w:basedOn w:val="a0"/>
    <w:uiPriority w:val="22"/>
    <w:qFormat/>
    <w:rsid w:val="00B1155F"/>
    <w:rPr>
      <w:b/>
      <w:bCs/>
    </w:rPr>
  </w:style>
  <w:style w:type="character" w:styleId="a5">
    <w:name w:val="Hyperlink"/>
    <w:basedOn w:val="a0"/>
    <w:uiPriority w:val="99"/>
    <w:semiHidden/>
    <w:unhideWhenUsed/>
    <w:rsid w:val="00B1155F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E06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069F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BD337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605AFE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ar-SA"/>
    </w:rPr>
  </w:style>
  <w:style w:type="character" w:customStyle="1" w:styleId="a9">
    <w:name w:val="Цветовое выделение"/>
    <w:uiPriority w:val="99"/>
    <w:rsid w:val="00605AFE"/>
    <w:rPr>
      <w:b/>
      <w:color w:val="26282F"/>
    </w:rPr>
  </w:style>
  <w:style w:type="paragraph" w:customStyle="1" w:styleId="aa">
    <w:name w:val="Нормальный (таблица)"/>
    <w:basedOn w:val="a"/>
    <w:next w:val="a"/>
    <w:uiPriority w:val="99"/>
    <w:rsid w:val="00605AFE"/>
    <w:pPr>
      <w:widowControl w:val="0"/>
      <w:suppressAutoHyphens/>
      <w:autoSpaceDE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ab">
    <w:name w:val="Прижатый влево"/>
    <w:basedOn w:val="a"/>
    <w:next w:val="a"/>
    <w:uiPriority w:val="99"/>
    <w:rsid w:val="00605AFE"/>
    <w:pPr>
      <w:widowControl w:val="0"/>
      <w:suppressAutoHyphens/>
      <w:autoSpaceDE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styleId="ac">
    <w:name w:val="Body Text"/>
    <w:basedOn w:val="a"/>
    <w:link w:val="ad"/>
    <w:rsid w:val="00AC2162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en-US" w:eastAsia="hi-IN" w:bidi="hi-IN"/>
    </w:rPr>
  </w:style>
  <w:style w:type="character" w:customStyle="1" w:styleId="ad">
    <w:name w:val="Основной текст Знак"/>
    <w:basedOn w:val="a0"/>
    <w:link w:val="ac"/>
    <w:rsid w:val="00AC2162"/>
    <w:rPr>
      <w:rFonts w:ascii="Times New Roman" w:eastAsia="Times New Roman" w:hAnsi="Times New Roman" w:cs="Times New Roman"/>
      <w:sz w:val="20"/>
      <w:szCs w:val="20"/>
      <w:lang w:val="en-US" w:eastAsia="hi-IN" w:bidi="hi-IN"/>
    </w:rPr>
  </w:style>
  <w:style w:type="table" w:styleId="ae">
    <w:name w:val="Table Grid"/>
    <w:basedOn w:val="a1"/>
    <w:rsid w:val="00770A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e"/>
    <w:uiPriority w:val="59"/>
    <w:rsid w:val="00770A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e"/>
    <w:rsid w:val="00FD6B5C"/>
    <w:pPr>
      <w:spacing w:after="0" w:line="240" w:lineRule="auto"/>
    </w:pPr>
    <w:rPr>
      <w:rFonts w:ascii="Calibri" w:eastAsia="Times New Roman" w:hAnsi="Calibri" w:cs="Times New Roman"/>
      <w:color w:val="00000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Сетка таблицы3"/>
    <w:basedOn w:val="a1"/>
    <w:next w:val="ae"/>
    <w:rsid w:val="007A72AC"/>
    <w:pPr>
      <w:spacing w:after="0" w:line="240" w:lineRule="auto"/>
    </w:pPr>
    <w:rPr>
      <w:rFonts w:ascii="Calibri" w:eastAsia="Times New Roman" w:hAnsi="Calibri" w:cs="Times New Roman"/>
      <w:color w:val="00000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">
    <w:name w:val="Сетка таблицы4"/>
    <w:basedOn w:val="a1"/>
    <w:next w:val="ae"/>
    <w:rsid w:val="007A72AC"/>
    <w:pPr>
      <w:spacing w:after="0" w:line="240" w:lineRule="auto"/>
    </w:pPr>
    <w:rPr>
      <w:rFonts w:ascii="Calibri" w:eastAsia="Times New Roman" w:hAnsi="Calibri" w:cs="Times New Roman"/>
      <w:color w:val="00000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9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6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98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31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23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06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1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1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27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69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3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6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5271</Words>
  <Characters>30048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POnishchenko</dc:creator>
  <cp:lastModifiedBy>Семенова Оксана</cp:lastModifiedBy>
  <cp:revision>6</cp:revision>
  <cp:lastPrinted>2023-05-11T03:25:00Z</cp:lastPrinted>
  <dcterms:created xsi:type="dcterms:W3CDTF">2022-04-15T08:07:00Z</dcterms:created>
  <dcterms:modified xsi:type="dcterms:W3CDTF">2023-05-11T03:25:00Z</dcterms:modified>
</cp:coreProperties>
</file>