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BF" w:rsidRPr="00A63CAE" w:rsidRDefault="00B71BBF" w:rsidP="00B71BBF">
      <w:pPr>
        <w:widowControl/>
        <w:rPr>
          <w:rFonts w:ascii="Times New Roman" w:eastAsia="Times New Roman" w:hAnsi="Times New Roman" w:cs="Times New Roman"/>
          <w:kern w:val="0"/>
          <w:sz w:val="24"/>
          <w:lang w:eastAsia="hi-IN"/>
        </w:rPr>
      </w:pPr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>Муниципальное общеобразовательное</w:t>
      </w:r>
    </w:p>
    <w:p w:rsidR="00B71BBF" w:rsidRPr="00A63CAE" w:rsidRDefault="00B71BBF" w:rsidP="00B71BBF">
      <w:pPr>
        <w:widowControl/>
        <w:rPr>
          <w:rFonts w:ascii="Times New Roman" w:eastAsia="Times New Roman" w:hAnsi="Times New Roman" w:cs="Times New Roman"/>
          <w:kern w:val="0"/>
          <w:sz w:val="24"/>
          <w:lang w:eastAsia="hi-I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      </w:t>
      </w:r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>бюджетное учреждение</w:t>
      </w:r>
    </w:p>
    <w:p w:rsidR="00B71BBF" w:rsidRPr="00A63CAE" w:rsidRDefault="00B71BBF" w:rsidP="00B71BBF">
      <w:pPr>
        <w:widowControl/>
        <w:rPr>
          <w:rFonts w:ascii="Times New Roman" w:eastAsia="Times New Roman" w:hAnsi="Times New Roman" w:cs="Times New Roman"/>
          <w:kern w:val="0"/>
          <w:sz w:val="24"/>
          <w:lang w:eastAsia="hi-I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       </w:t>
      </w:r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>«</w:t>
      </w:r>
      <w:proofErr w:type="spellStart"/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>Землянская</w:t>
      </w:r>
      <w:proofErr w:type="spellEnd"/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 основная</w:t>
      </w:r>
    </w:p>
    <w:p w:rsidR="00B71BBF" w:rsidRPr="00A63CAE" w:rsidRDefault="00B71BBF" w:rsidP="00B71BBF">
      <w:pPr>
        <w:widowControl/>
        <w:rPr>
          <w:rFonts w:ascii="Times New Roman" w:eastAsia="Times New Roman" w:hAnsi="Times New Roman" w:cs="Times New Roman"/>
          <w:kern w:val="0"/>
          <w:sz w:val="24"/>
          <w:lang w:eastAsia="hi-IN"/>
        </w:rPr>
      </w:pPr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 </w:t>
      </w:r>
      <w:r w:rsidRPr="00A63CAE"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общеобразовательная школа» </w:t>
      </w:r>
    </w:p>
    <w:p w:rsidR="00B71BBF" w:rsidRPr="00A63CAE" w:rsidRDefault="00B71BBF" w:rsidP="00B71BBF">
      <w:pPr>
        <w:widowControl/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hi-IN"/>
        </w:rPr>
        <w:t xml:space="preserve">             </w:t>
      </w:r>
      <w:r w:rsidRPr="00A63CAE"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  <w:t xml:space="preserve">ПРИКАЗ </w:t>
      </w:r>
    </w:p>
    <w:p w:rsidR="00B71BBF" w:rsidRPr="00A63CAE" w:rsidRDefault="00B71BBF" w:rsidP="00B71BBF">
      <w:pPr>
        <w:widowControl/>
        <w:tabs>
          <w:tab w:val="left" w:pos="2535"/>
        </w:tabs>
        <w:spacing w:line="200" w:lineRule="atLeast"/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  <w:t xml:space="preserve">       </w:t>
      </w:r>
      <w:r w:rsidRPr="00A63CAE"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  <w:t xml:space="preserve">13.09.2024  № </w:t>
      </w:r>
      <w:r w:rsidRPr="00392F9E"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  <w:t>4</w:t>
      </w:r>
      <w:r w:rsidRPr="00A63CAE">
        <w:rPr>
          <w:rFonts w:ascii="Times New Roman" w:eastAsia="Times New Roman" w:hAnsi="Times New Roman" w:cs="Times New Roman"/>
          <w:b/>
          <w:bCs/>
          <w:kern w:val="0"/>
          <w:sz w:val="24"/>
          <w:lang w:eastAsia="hi-IN"/>
        </w:rPr>
        <w:t>7</w:t>
      </w:r>
    </w:p>
    <w:p w:rsidR="00B71BBF" w:rsidRPr="00A63CAE" w:rsidRDefault="00B71BBF" w:rsidP="00B71BBF">
      <w:pPr>
        <w:widowControl/>
        <w:tabs>
          <w:tab w:val="left" w:pos="2535"/>
        </w:tabs>
        <w:spacing w:line="200" w:lineRule="atLeast"/>
        <w:rPr>
          <w:rFonts w:ascii="Times New Roman" w:hAnsi="Times New Roman" w:cs="Times New Roman"/>
          <w:b/>
          <w:i/>
          <w:sz w:val="24"/>
        </w:rPr>
      </w:pPr>
      <w:r w:rsidRPr="00A63CAE">
        <w:rPr>
          <w:rFonts w:ascii="Times New Roman" w:hAnsi="Times New Roman" w:cs="Times New Roman"/>
          <w:b/>
          <w:i/>
          <w:sz w:val="24"/>
        </w:rPr>
        <w:t xml:space="preserve">«Об организации и  проведении </w:t>
      </w:r>
    </w:p>
    <w:p w:rsidR="00B71BBF" w:rsidRPr="00A63CAE" w:rsidRDefault="00B71BBF" w:rsidP="00B71BBF">
      <w:pPr>
        <w:widowControl/>
        <w:tabs>
          <w:tab w:val="left" w:pos="2535"/>
        </w:tabs>
        <w:spacing w:line="200" w:lineRule="atLeast"/>
        <w:rPr>
          <w:rFonts w:ascii="Times New Roman" w:hAnsi="Times New Roman" w:cs="Times New Roman"/>
          <w:b/>
          <w:i/>
          <w:sz w:val="24"/>
        </w:rPr>
      </w:pPr>
      <w:r w:rsidRPr="00A63CAE">
        <w:rPr>
          <w:rFonts w:ascii="Times New Roman" w:hAnsi="Times New Roman" w:cs="Times New Roman"/>
          <w:b/>
          <w:i/>
          <w:sz w:val="24"/>
        </w:rPr>
        <w:t xml:space="preserve">школьного этапа </w:t>
      </w:r>
      <w:proofErr w:type="gramStart"/>
      <w:r w:rsidRPr="00A63CAE">
        <w:rPr>
          <w:rFonts w:ascii="Times New Roman" w:hAnsi="Times New Roman" w:cs="Times New Roman"/>
          <w:b/>
          <w:i/>
          <w:sz w:val="24"/>
        </w:rPr>
        <w:t>всероссийской</w:t>
      </w:r>
      <w:proofErr w:type="gramEnd"/>
      <w:r w:rsidRPr="00A63CA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B71BBF" w:rsidRPr="00A63CAE" w:rsidRDefault="00B71BBF" w:rsidP="00B71BBF">
      <w:pPr>
        <w:widowControl/>
        <w:tabs>
          <w:tab w:val="left" w:pos="2535"/>
        </w:tabs>
        <w:spacing w:line="200" w:lineRule="atLeast"/>
        <w:rPr>
          <w:rFonts w:ascii="Times New Roman" w:hAnsi="Times New Roman" w:cs="Times New Roman"/>
          <w:b/>
          <w:i/>
          <w:sz w:val="24"/>
        </w:rPr>
      </w:pPr>
      <w:r w:rsidRPr="00A63CAE">
        <w:rPr>
          <w:rFonts w:ascii="Times New Roman" w:hAnsi="Times New Roman" w:cs="Times New Roman"/>
          <w:b/>
          <w:i/>
          <w:sz w:val="24"/>
        </w:rPr>
        <w:t xml:space="preserve">олимпиады школьников </w:t>
      </w:r>
    </w:p>
    <w:p w:rsidR="00B71BBF" w:rsidRPr="00A63CAE" w:rsidRDefault="00B71BBF" w:rsidP="00B71BBF">
      <w:pPr>
        <w:widowControl/>
        <w:tabs>
          <w:tab w:val="left" w:pos="2535"/>
        </w:tabs>
        <w:spacing w:line="200" w:lineRule="atLeast"/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hi-IN"/>
        </w:rPr>
      </w:pPr>
      <w:r w:rsidRPr="00A63CAE">
        <w:rPr>
          <w:rFonts w:ascii="Times New Roman" w:hAnsi="Times New Roman" w:cs="Times New Roman"/>
          <w:b/>
          <w:i/>
          <w:sz w:val="24"/>
        </w:rPr>
        <w:t>в 2024-2025 учебном году</w:t>
      </w:r>
      <w:proofErr w:type="gramStart"/>
      <w:r w:rsidRPr="00A63CAE">
        <w:rPr>
          <w:rFonts w:ascii="Times New Roman" w:hAnsi="Times New Roman" w:cs="Times New Roman"/>
          <w:b/>
          <w:i/>
          <w:sz w:val="24"/>
        </w:rPr>
        <w:t>.»</w:t>
      </w:r>
      <w:proofErr w:type="gramEnd"/>
    </w:p>
    <w:p w:rsidR="00B71BBF" w:rsidRPr="00A63CAE" w:rsidRDefault="00B71BBF" w:rsidP="00B71BBF">
      <w:pPr>
        <w:widowControl/>
        <w:spacing w:line="100" w:lineRule="atLeast"/>
        <w:ind w:left="-540" w:right="-185"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</w:p>
    <w:p w:rsidR="00B71BBF" w:rsidRPr="007259A5" w:rsidRDefault="00B71BBF" w:rsidP="00B71BBF">
      <w:pPr>
        <w:widowControl/>
        <w:spacing w:line="100" w:lineRule="atLeast"/>
        <w:ind w:left="-540" w:right="-185"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A63CAE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В соответствии с приказом министерства образования Оренбургской области от 28.08.2024 №01-</w:t>
      </w: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21/1472 и приказа РОО 03.09.2024 г.  № 215 «</w:t>
      </w:r>
      <w:r w:rsidRPr="007259A5">
        <w:rPr>
          <w:rFonts w:ascii="Times New Roman" w:hAnsi="Times New Roman" w:cs="Times New Roman"/>
          <w:sz w:val="24"/>
        </w:rPr>
        <w:t>Об организации и  проведении школьного этапа всероссийской олимпиады школьников в 2024-2025 учебном году</w:t>
      </w:r>
      <w:proofErr w:type="gramStart"/>
      <w:r w:rsidRPr="007259A5">
        <w:rPr>
          <w:rFonts w:ascii="Times New Roman" w:hAnsi="Times New Roman" w:cs="Times New Roman"/>
          <w:sz w:val="24"/>
        </w:rPr>
        <w:t>.»</w:t>
      </w:r>
      <w:proofErr w:type="gramEnd"/>
    </w:p>
    <w:p w:rsidR="00B71BBF" w:rsidRPr="007259A5" w:rsidRDefault="00B71BBF" w:rsidP="00B71BBF">
      <w:pPr>
        <w:widowControl/>
        <w:spacing w:line="100" w:lineRule="atLeast"/>
        <w:ind w:left="-540" w:right="-185"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</w:p>
    <w:p w:rsidR="00B71BBF" w:rsidRPr="007259A5" w:rsidRDefault="00B71BBF" w:rsidP="00B71BBF">
      <w:pPr>
        <w:widowControl/>
        <w:spacing w:line="100" w:lineRule="atLeast"/>
        <w:ind w:left="-540" w:right="-185"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п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р и к а з ы в а ю: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1.</w:t>
      </w: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ab/>
        <w:t xml:space="preserve">Провести школьный этап всероссийской олимпиады школьников (далее - Олимпиада), в том числе в онлайн-формате по шести предметам (по астрономии, биологии, информатике, математике, физике, химии) в соответствии с приказом </w:t>
      </w:r>
      <w:proofErr w:type="spell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Минпросвещения</w:t>
      </w:r>
      <w:proofErr w:type="spell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России от 27.11.2020 №678 «Об утверждении Порядка проведения всероссийской олимпиады школьников», нормативными документами министерства образования Оренбургской области.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2.</w:t>
      </w: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ab/>
        <w:t>Провести школьный этап всероссийской олимпиады школьников (далее - Олимпиада) в 2024-2025 учебном году в следующие сроки: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01.10.2024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г-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география, физкультура, право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03.10.2024 г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.-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физика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08.10.2024 г - английский язык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10.10.2024 г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.-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биология  5-6 классы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11.10.2024 г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.-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биология  7-9 классы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14.10.2024 г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.-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химия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15.10.2024 г. – русский язык, Труд (технология)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17.10.2024 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г-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математика 4-6 классы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18.10.2024 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г-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математика 7-9 классы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22.10.2024 г.– искусство (МХК), история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24.10.2024 г.- информатика (онлайн-формат)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29.10.2023 г. – экология, экономика, ОБЗР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30.10.2022 г. -  литература, обществознание,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2. Заместителю директора по УВР </w:t>
      </w:r>
      <w:proofErr w:type="spell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С.В.Некрасовой</w:t>
      </w:r>
      <w:proofErr w:type="spell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: </w:t>
      </w:r>
    </w:p>
    <w:p w:rsidR="00B71BBF" w:rsidRPr="007259A5" w:rsidRDefault="00B71BBF" w:rsidP="00B71BBF">
      <w:pPr>
        <w:widowControl/>
        <w:spacing w:line="100" w:lineRule="atLeast"/>
        <w:ind w:left="142"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</w:p>
    <w:p w:rsidR="00B71BBF" w:rsidRPr="007259A5" w:rsidRDefault="00B71BBF" w:rsidP="00B71BBF">
      <w:pPr>
        <w:numPr>
          <w:ilvl w:val="1"/>
          <w:numId w:val="2"/>
        </w:numPr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Обеспечить регистрацию  участников школьного этапа Олимпиады на портале «Мероприятия в образовании Оренбургской области» по адресу https://events.edu.orb.ru/ 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Разработать и реализовать план мероприятий по подготовке школьников к участию во всероссийской олимпиаде в текущем учебном году.</w:t>
      </w:r>
    </w:p>
    <w:p w:rsidR="00B71BBF" w:rsidRPr="007259A5" w:rsidRDefault="00B71BBF" w:rsidP="00B71BBF">
      <w:pPr>
        <w:widowControl/>
        <w:spacing w:line="100" w:lineRule="atLeast"/>
        <w:ind w:left="36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26.09-30.10.2024 г.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Обеспечить проведение школьного этапа Олимпиады в соответствии с Порядком проведения и выполнением нормативных документов министерства образования области и районного отдела образования по организации проведению школьного этапа Олимпиады  с учётом противоэпидемических требований. </w:t>
      </w:r>
    </w:p>
    <w:p w:rsidR="00B71BBF" w:rsidRPr="007259A5" w:rsidRDefault="00B71BBF" w:rsidP="00B71BBF">
      <w:pPr>
        <w:widowControl/>
        <w:spacing w:line="100" w:lineRule="atLeast"/>
        <w:ind w:left="36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26.09-30.10.2024 г.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lastRenderedPageBreak/>
        <w:t>Организовать участие одарённых и способных школьников в Олимпиаде по всем предметам.</w:t>
      </w:r>
    </w:p>
    <w:p w:rsidR="00B71BBF" w:rsidRPr="007259A5" w:rsidRDefault="00B71BBF" w:rsidP="00B71BBF">
      <w:pPr>
        <w:widowControl/>
        <w:spacing w:line="100" w:lineRule="atLeast"/>
        <w:ind w:left="36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26.09-30.10.2024 г.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Обеспечить соблюдение строгой конфиденциальности при хранении, тиражировании и проверке заданий Олимпиады.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Для шести олимпиада в онлайн-формате получить не позднее 5 календарных дней до начала олимпиады и раздать участникам олимпиады коды доступа через механизм проведения ВПР.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Собрать с родителей/законных представителей согласия на обработку персональных данных и публикацию олимпиадных заданий участника школьного этапа олимпиады. 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Утвердить и опубликовать на официальных сайтах ОО в сети «Интернет» результаты школьного этапа Олимпиады по каждому общеобразовательному предмету (рейтинг победителей и призёров).</w:t>
      </w:r>
    </w:p>
    <w:p w:rsidR="00B71BBF" w:rsidRPr="007259A5" w:rsidRDefault="00B71BBF" w:rsidP="00B71BBF">
      <w:pPr>
        <w:widowControl/>
        <w:spacing w:line="100" w:lineRule="atLeast"/>
        <w:ind w:left="36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26.09-30.10.2024 г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..</w:t>
      </w:r>
      <w:proofErr w:type="gramEnd"/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Опубликовать на официальных сайтах ОО в сети «Интернет» протоколы жюри школьного этапа Олимпиады по каждому общеобразовательному предмету.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не позже 7 календарных дней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со дня окончания Олимпиады 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по соответствующему предмету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Осуществить анализ выполнения олимпиадных заданий и эффективность участи школьников в школьном этапе Олимпиады.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до 10 ноября 2024 года.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Провести награждение победителей и призёров школьного этапа Олимпиады поощрительными грамотами в соответствии с локальными актами ОО.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до 31 октября 2024  года.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Обеспечить сохранность  жизни и здоровья </w:t>
      </w: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обучающихся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во время проведения школьного этапа Олимпиады.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во время проведения Олимпиады.</w:t>
      </w:r>
    </w:p>
    <w:p w:rsidR="00B71BBF" w:rsidRPr="007259A5" w:rsidRDefault="00B71BBF" w:rsidP="00B71BBF">
      <w:pPr>
        <w:widowControl/>
        <w:numPr>
          <w:ilvl w:val="1"/>
          <w:numId w:val="2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Предоставить в отдел образования (</w:t>
      </w:r>
      <w:proofErr w:type="spell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Лысенковой</w:t>
      </w:r>
      <w:proofErr w:type="spell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Л.М.) информацию по Приложениям 4,5,6. 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Срок: до 20 ноября  2024  года.</w:t>
      </w:r>
    </w:p>
    <w:p w:rsidR="00B71BBF" w:rsidRPr="007259A5" w:rsidRDefault="00B71BBF" w:rsidP="00B71BBF">
      <w:pPr>
        <w:widowControl/>
        <w:spacing w:line="100" w:lineRule="atLeast"/>
        <w:ind w:left="1440" w:right="-185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.</w:t>
      </w:r>
    </w:p>
    <w:p w:rsidR="00B71BBF" w:rsidRPr="007259A5" w:rsidRDefault="00B71BBF" w:rsidP="00B71BBF">
      <w:pPr>
        <w:widowControl/>
        <w:numPr>
          <w:ilvl w:val="0"/>
          <w:numId w:val="1"/>
        </w:numPr>
        <w:spacing w:line="100" w:lineRule="atLeast"/>
        <w:ind w:right="-185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Контроль за</w:t>
      </w:r>
      <w:proofErr w:type="gramEnd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исполнением приказа оставляю за собой.</w:t>
      </w:r>
    </w:p>
    <w:p w:rsidR="00B71BBF" w:rsidRPr="007259A5" w:rsidRDefault="00B71BBF" w:rsidP="00B71BBF">
      <w:pPr>
        <w:widowControl/>
        <w:spacing w:line="100" w:lineRule="atLeast"/>
        <w:ind w:left="-540" w:right="-185" w:firstLine="540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</w:p>
    <w:p w:rsidR="00B71BBF" w:rsidRPr="007259A5" w:rsidRDefault="00B71BBF" w:rsidP="00B71BBF">
      <w:pPr>
        <w:widowControl/>
        <w:spacing w:line="100" w:lineRule="atLeast"/>
        <w:ind w:left="-540" w:right="-185" w:firstLine="540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</w:pPr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Директор школы:                    </w:t>
      </w:r>
      <w:proofErr w:type="spell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>О.В.Семенова</w:t>
      </w:r>
      <w:proofErr w:type="spellEnd"/>
      <w:proofErr w:type="gramStart"/>
      <w:r w:rsidRPr="007259A5">
        <w:rPr>
          <w:rFonts w:ascii="Times New Roman" w:eastAsia="Times New Roman" w:hAnsi="Times New Roman" w:cs="Times New Roman"/>
          <w:kern w:val="1"/>
          <w:sz w:val="24"/>
          <w:lang w:eastAsia="ar-SA" w:bidi="ar-SA"/>
        </w:rPr>
        <w:t xml:space="preserve"> .</w:t>
      </w:r>
      <w:proofErr w:type="gramEnd"/>
    </w:p>
    <w:p w:rsidR="00171DCF" w:rsidRDefault="00171DCF">
      <w:bookmarkStart w:id="0" w:name="_GoBack"/>
      <w:bookmarkEnd w:id="0"/>
    </w:p>
    <w:sectPr w:rsidR="0017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F3"/>
    <w:multiLevelType w:val="multilevel"/>
    <w:tmpl w:val="044E5F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E840D24"/>
    <w:multiLevelType w:val="multilevel"/>
    <w:tmpl w:val="F5BEF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BF"/>
    <w:rsid w:val="00171DCF"/>
    <w:rsid w:val="00B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BF"/>
    <w:pPr>
      <w:widowControl w:val="0"/>
      <w:suppressAutoHyphens/>
      <w:spacing w:after="0" w:line="240" w:lineRule="auto"/>
    </w:pPr>
    <w:rPr>
      <w:rFonts w:ascii="OpenSymbol" w:eastAsia="Wingdings 2" w:hAnsi="OpenSymbol" w:cs="Microsoft YaHei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BF"/>
    <w:pPr>
      <w:widowControl w:val="0"/>
      <w:suppressAutoHyphens/>
      <w:spacing w:after="0" w:line="240" w:lineRule="auto"/>
    </w:pPr>
    <w:rPr>
      <w:rFonts w:ascii="OpenSymbol" w:eastAsia="Wingdings 2" w:hAnsi="OpenSymbol" w:cs="Microsoft YaHei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2025-02-20T09:23:00Z</dcterms:created>
  <dcterms:modified xsi:type="dcterms:W3CDTF">2025-02-20T09:24:00Z</dcterms:modified>
</cp:coreProperties>
</file>